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B74" w:rsidRPr="002A3D8B" w:rsidRDefault="00A02B74" w:rsidP="00A02B74">
      <w:pPr>
        <w:widowControl w:val="0"/>
        <w:tabs>
          <w:tab w:val="left" w:pos="6120"/>
        </w:tabs>
        <w:autoSpaceDE w:val="0"/>
        <w:autoSpaceDN w:val="0"/>
        <w:adjustRightInd w:val="0"/>
        <w:spacing w:line="240" w:lineRule="atLeast"/>
        <w:jc w:val="both"/>
      </w:pPr>
    </w:p>
    <w:p w:rsidR="00A02B74" w:rsidRPr="00E02629" w:rsidRDefault="00A02B74" w:rsidP="00A02B74">
      <w:pPr>
        <w:rPr>
          <w:rFonts w:ascii="Verdana" w:hAnsi="Verdana"/>
          <w:b/>
          <w:sz w:val="20"/>
          <w:szCs w:val="20"/>
          <w:u w:val="single"/>
        </w:rPr>
      </w:pPr>
      <w:r>
        <w:rPr>
          <w:rFonts w:ascii="Verdana" w:hAnsi="Verdana"/>
          <w:b/>
          <w:sz w:val="20"/>
          <w:szCs w:val="20"/>
          <w:u w:val="single"/>
        </w:rPr>
        <w:t>Notes on Slide no</w:t>
      </w:r>
      <w:proofErr w:type="gramStart"/>
      <w:r>
        <w:rPr>
          <w:rFonts w:ascii="Verdana" w:hAnsi="Verdana"/>
          <w:b/>
          <w:sz w:val="20"/>
          <w:szCs w:val="20"/>
          <w:u w:val="single"/>
        </w:rPr>
        <w:t>:58</w:t>
      </w:r>
      <w:proofErr w:type="gramEnd"/>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b/>
          <w:sz w:val="20"/>
          <w:szCs w:val="20"/>
        </w:rPr>
      </w:pPr>
      <w:r w:rsidRPr="00E02629">
        <w:rPr>
          <w:rFonts w:ascii="Verdana" w:hAnsi="Verdana"/>
          <w:b/>
          <w:sz w:val="20"/>
          <w:szCs w:val="20"/>
        </w:rPr>
        <w:t>CHAPTER 16</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b/>
          <w:bCs/>
          <w:sz w:val="20"/>
          <w:szCs w:val="20"/>
        </w:rPr>
        <w:t>Birth of Ishmael</w:t>
      </w:r>
    </w:p>
    <w:p w:rsidR="00A02B74" w:rsidRPr="00E02629" w:rsidRDefault="00985403" w:rsidP="00A02B74">
      <w:pPr>
        <w:widowControl w:val="0"/>
        <w:tabs>
          <w:tab w:val="left" w:pos="6120"/>
        </w:tabs>
        <w:autoSpaceDE w:val="0"/>
        <w:autoSpaceDN w:val="0"/>
        <w:adjustRightInd w:val="0"/>
        <w:spacing w:line="240" w:lineRule="atLeast"/>
        <w:jc w:val="both"/>
        <w:rPr>
          <w:rFonts w:ascii="Verdana" w:hAnsi="Verdana"/>
          <w:b/>
          <w:bCs/>
          <w:sz w:val="20"/>
          <w:szCs w:val="20"/>
        </w:rPr>
      </w:pPr>
      <w:hyperlink r:id="rId5" w:history="1">
        <w:r w:rsidR="00A02B74" w:rsidRPr="00CF64AC">
          <w:rPr>
            <w:rStyle w:val="Hyperlink"/>
            <w:rFonts w:ascii="Verdana" w:hAnsi="Verdana"/>
            <w:b/>
            <w:bCs/>
            <w:sz w:val="20"/>
            <w:szCs w:val="20"/>
          </w:rPr>
          <w:t>Verses 1-6</w:t>
        </w:r>
      </w:hyperlink>
      <w:r w:rsidR="00A02B74" w:rsidRPr="00E02629">
        <w:rPr>
          <w:rFonts w:ascii="Verdana" w:hAnsi="Verdana"/>
          <w:b/>
          <w:bCs/>
          <w:sz w:val="20"/>
          <w:szCs w:val="20"/>
        </w:rPr>
        <w:t xml:space="preserve"> The carnal plan</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 xml:space="preserve">In the New Testament, Paul refers to this episode as a carnal attempt to do something spiritual. </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i/>
          <w:iCs/>
          <w:sz w:val="20"/>
          <w:szCs w:val="20"/>
        </w:rPr>
      </w:pPr>
      <w:r w:rsidRPr="00E02629">
        <w:rPr>
          <w:rFonts w:ascii="Verdana" w:hAnsi="Verdana"/>
          <w:i/>
          <w:iCs/>
          <w:sz w:val="20"/>
          <w:szCs w:val="20"/>
        </w:rPr>
        <w:t>“For it is written that Abraham had two sons: the one by a bondwoman, the other by a freewoman. But he who was of the bondwoman was born according to the flesh, and he of the freewoman through promise, which things are symbolic. For these are the two covenants: the one from Mount Sinai which gives birth to bondage, which is Hagar – for this Hagar is Mount Sinai in Arabia, and corresponds to Jerusalem which now is, and is in bondage with her children – but the Jerusalem above is free, which is the mother of us all.”</w:t>
      </w:r>
      <w:r w:rsidRPr="00E02629">
        <w:rPr>
          <w:rFonts w:ascii="Verdana" w:hAnsi="Verdana"/>
          <w:sz w:val="20"/>
          <w:szCs w:val="20"/>
        </w:rPr>
        <w:t xml:space="preserve"> - </w:t>
      </w:r>
      <w:hyperlink r:id="rId6" w:history="1">
        <w:r w:rsidRPr="0079601F">
          <w:rPr>
            <w:rStyle w:val="Hyperlink"/>
            <w:rFonts w:ascii="Verdana" w:hAnsi="Verdana"/>
            <w:sz w:val="20"/>
            <w:szCs w:val="20"/>
          </w:rPr>
          <w:t>Galatians 4:22</w:t>
        </w:r>
      </w:hyperlink>
      <w:r w:rsidRPr="00E02629">
        <w:rPr>
          <w:rFonts w:ascii="Verdana" w:hAnsi="Verdana"/>
          <w:sz w:val="20"/>
          <w:szCs w:val="20"/>
        </w:rPr>
        <w:t>ff</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Hagar was probably acquired during Abram’s sojourn in Egypt. As in Eden, so here, Satan works through the woman. Sarai suggests that Abram make Hagar his concubine. This was a common and accepted custom of the times and it is a measure of Abram’s faith that he had not indulged in it so far. Now after many years of waiting and 10 years in Canaan, Abram succumbs to his environment.</w:t>
      </w:r>
      <w:r w:rsidRPr="00E02629">
        <w:rPr>
          <w:rStyle w:val="apple-style-span"/>
          <w:rFonts w:ascii="Verdana" w:hAnsi="Verdana"/>
          <w:color w:val="000000"/>
          <w:sz w:val="20"/>
          <w:szCs w:val="20"/>
        </w:rPr>
        <w:t xml:space="preserve"> This would lead us to an important subject …</w:t>
      </w:r>
      <w:r w:rsidRPr="00E02629">
        <w:rPr>
          <w:rStyle w:val="apple-style-span"/>
          <w:rFonts w:ascii="Verdana" w:hAnsi="Verdana"/>
          <w:i/>
          <w:iCs/>
          <w:color w:val="000000"/>
          <w:sz w:val="20"/>
          <w:szCs w:val="20"/>
        </w:rPr>
        <w:t>waiting patiently for God’s timing</w:t>
      </w:r>
      <w:r w:rsidRPr="00E02629">
        <w:rPr>
          <w:rStyle w:val="apple-style-span"/>
          <w:rFonts w:ascii="Verdana" w:hAnsi="Verdana"/>
          <w:color w:val="000000"/>
          <w:sz w:val="20"/>
          <w:szCs w:val="20"/>
        </w:rPr>
        <w:t>. Abraham’s haste in having an heir, without waiting for God’s appointed time (</w:t>
      </w:r>
      <w:hyperlink r:id="rId7" w:tgtFrame="_1" w:history="1">
        <w:r w:rsidRPr="00E02629">
          <w:rPr>
            <w:rStyle w:val="Hyperlink"/>
            <w:rFonts w:ascii="Verdana" w:hAnsi="Verdana"/>
            <w:sz w:val="20"/>
            <w:szCs w:val="20"/>
          </w:rPr>
          <w:t>Genesis 16:1-12</w:t>
        </w:r>
      </w:hyperlink>
      <w:r w:rsidRPr="00E02629">
        <w:rPr>
          <w:rStyle w:val="apple-style-span"/>
          <w:rFonts w:ascii="Verdana" w:hAnsi="Verdana"/>
          <w:color w:val="000000"/>
          <w:sz w:val="20"/>
          <w:szCs w:val="20"/>
        </w:rPr>
        <w:t xml:space="preserve">), stands in stark contrast </w:t>
      </w:r>
      <w:r>
        <w:rPr>
          <w:rStyle w:val="apple-style-span"/>
          <w:rFonts w:ascii="Verdana" w:hAnsi="Verdana"/>
          <w:color w:val="000000"/>
          <w:sz w:val="20"/>
          <w:szCs w:val="20"/>
        </w:rPr>
        <w:t xml:space="preserve">vis-à-vis </w:t>
      </w:r>
      <w:r w:rsidRPr="00E02629">
        <w:rPr>
          <w:rStyle w:val="apple-style-span"/>
          <w:rFonts w:ascii="Verdana" w:hAnsi="Verdana"/>
          <w:color w:val="000000"/>
          <w:sz w:val="20"/>
          <w:szCs w:val="20"/>
        </w:rPr>
        <w:t>exemplary patience of anointed David (</w:t>
      </w:r>
      <w:hyperlink r:id="rId8" w:tgtFrame="_1" w:history="1">
        <w:r w:rsidRPr="00E02629">
          <w:rPr>
            <w:rStyle w:val="Hyperlink"/>
            <w:rFonts w:ascii="Verdana" w:hAnsi="Verdana"/>
            <w:sz w:val="20"/>
            <w:szCs w:val="20"/>
          </w:rPr>
          <w:t>I Samuel 16:1-13</w:t>
        </w:r>
      </w:hyperlink>
      <w:r w:rsidRPr="00E02629">
        <w:rPr>
          <w:rStyle w:val="apple-style-span"/>
          <w:rFonts w:ascii="Verdana" w:hAnsi="Verdana"/>
          <w:color w:val="000000"/>
          <w:sz w:val="20"/>
          <w:szCs w:val="20"/>
        </w:rPr>
        <w:t>) when it came to ascending the Throne of the Nation of Israel. Not once but twice, he would spare the murderous incumbent Saul, who was at his mercy (</w:t>
      </w:r>
      <w:hyperlink r:id="rId9" w:tgtFrame="_1" w:history="1">
        <w:r w:rsidRPr="00E02629">
          <w:rPr>
            <w:rStyle w:val="Hyperlink"/>
            <w:rFonts w:ascii="Verdana" w:hAnsi="Verdana"/>
            <w:sz w:val="20"/>
            <w:szCs w:val="20"/>
          </w:rPr>
          <w:t>I Sam 24 and I Sam 26</w:t>
        </w:r>
      </w:hyperlink>
      <w:r w:rsidRPr="00E02629">
        <w:rPr>
          <w:rStyle w:val="apple-style-span"/>
          <w:rFonts w:ascii="Verdana" w:hAnsi="Verdana"/>
          <w:color w:val="000000"/>
          <w:sz w:val="20"/>
          <w:szCs w:val="20"/>
        </w:rPr>
        <w:t>)</w:t>
      </w:r>
      <w:r>
        <w:rPr>
          <w:rStyle w:val="apple-style-span"/>
          <w:rFonts w:ascii="Verdana" w:hAnsi="Verdana"/>
          <w:color w:val="000000"/>
          <w:sz w:val="20"/>
          <w:szCs w:val="20"/>
        </w:rPr>
        <w:t xml:space="preserve">. </w:t>
      </w:r>
      <w:r w:rsidRPr="00E02629">
        <w:rPr>
          <w:rStyle w:val="apple-style-span"/>
          <w:rFonts w:ascii="Verdana" w:hAnsi="Verdana"/>
          <w:color w:val="000000"/>
          <w:sz w:val="20"/>
          <w:szCs w:val="20"/>
        </w:rPr>
        <w:t>Not for David any fast-forward process!</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 xml:space="preserve">When she becomes pregnant, Hagar is consumed by pride and expects Abram to honor her more than Sarai. She expects to be the chief wife. Compare with </w:t>
      </w:r>
      <w:hyperlink r:id="rId10" w:history="1">
        <w:r w:rsidRPr="00131F9A">
          <w:rPr>
            <w:rStyle w:val="Hyperlink"/>
            <w:rFonts w:ascii="Verdana" w:hAnsi="Verdana"/>
            <w:sz w:val="20"/>
            <w:szCs w:val="20"/>
          </w:rPr>
          <w:t>Proverbs 30:21-23</w:t>
        </w:r>
      </w:hyperlink>
      <w:r w:rsidRPr="00E02629">
        <w:rPr>
          <w:rFonts w:ascii="Verdana" w:hAnsi="Verdana"/>
          <w:sz w:val="20"/>
          <w:szCs w:val="20"/>
        </w:rPr>
        <w:t>, where such a situation is condemned. She fails to see grace of Sarai as the cause of her situation.</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Sarai is hurt, and blames Abram for the situation. It is possible that Abram failed to control the situation, but Sarah’s accusation is unfair, as the situation was brought about by her. She shows herself to be envious and short in grace and endurance.</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The word ‘harshly’ in verse 6 translates a Hebrew word which has its root in ‘being humbled’ or ‘abased’. Sarah probably insisted that Hagar behave herself and retain her place as a maid. It does not imply cruelty. But Hagar decides to flee to Egypt, her homeland (verse 7 by way of Shur).</w:t>
      </w:r>
    </w:p>
    <w:p w:rsidR="00A02B74" w:rsidRPr="00E02629" w:rsidRDefault="00985403" w:rsidP="00A02B74">
      <w:pPr>
        <w:widowControl w:val="0"/>
        <w:tabs>
          <w:tab w:val="left" w:pos="6120"/>
        </w:tabs>
        <w:autoSpaceDE w:val="0"/>
        <w:autoSpaceDN w:val="0"/>
        <w:adjustRightInd w:val="0"/>
        <w:spacing w:line="240" w:lineRule="atLeast"/>
        <w:jc w:val="both"/>
        <w:rPr>
          <w:rFonts w:ascii="Verdana" w:hAnsi="Verdana"/>
          <w:b/>
          <w:bCs/>
          <w:sz w:val="20"/>
          <w:szCs w:val="20"/>
        </w:rPr>
      </w:pPr>
      <w:hyperlink r:id="rId11" w:history="1">
        <w:r w:rsidR="00A02B74" w:rsidRPr="00CF64AC">
          <w:rPr>
            <w:rStyle w:val="Hyperlink"/>
            <w:rFonts w:ascii="Verdana" w:hAnsi="Verdana"/>
            <w:b/>
            <w:bCs/>
            <w:sz w:val="20"/>
            <w:szCs w:val="20"/>
          </w:rPr>
          <w:t>Verses 8-16</w:t>
        </w:r>
      </w:hyperlink>
      <w:r w:rsidR="00A02B74" w:rsidRPr="00E02629">
        <w:rPr>
          <w:rFonts w:ascii="Verdana" w:hAnsi="Verdana"/>
          <w:b/>
          <w:bCs/>
          <w:sz w:val="20"/>
          <w:szCs w:val="20"/>
        </w:rPr>
        <w:t xml:space="preserve"> Hagar’s encounter with Yahweh’s angel</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An angel meets with Hagar and advises Hagar to be humble and to submit to Sarai. We cannot flee from our calling. We have to give our Christian testimony in the situation we find ourselves in. Hagar’s flight and sorrow is caused by her own unwillingness to take the position of a slave due to her pride whereas God wanted her to remain there.</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Ishmael, as Abram’s son, and as God’s grace to Hagar’s abasement (verse 11) is promised a nation. He becomes a parody of the true line - 12 princes, a nation etc. but not a source of salvation to the world, giving birth to Mohammed instead of Jesus.</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lastRenderedPageBreak/>
        <w:t xml:space="preserve">The prophesy of verse 12 is still true today as seen in the wildness of the Arabic nations, often indulging in war amongst themselves or in </w:t>
      </w:r>
      <w:r>
        <w:rPr>
          <w:rFonts w:ascii="Verdana" w:hAnsi="Verdana"/>
          <w:sz w:val="20"/>
          <w:szCs w:val="20"/>
        </w:rPr>
        <w:t xml:space="preserve">a </w:t>
      </w:r>
      <w:r w:rsidRPr="00E02629">
        <w:rPr>
          <w:rFonts w:ascii="Verdana" w:hAnsi="Verdana"/>
          <w:sz w:val="20"/>
          <w:szCs w:val="20"/>
        </w:rPr>
        <w:t>civil war like in Afghanistan.</w:t>
      </w:r>
    </w:p>
    <w:p w:rsidR="00A02B74" w:rsidRPr="00E02629" w:rsidRDefault="00A02B74" w:rsidP="00A02B74">
      <w:pPr>
        <w:widowControl w:val="0"/>
        <w:tabs>
          <w:tab w:val="left" w:pos="6120"/>
        </w:tabs>
        <w:autoSpaceDE w:val="0"/>
        <w:autoSpaceDN w:val="0"/>
        <w:adjustRightInd w:val="0"/>
        <w:spacing w:line="240" w:lineRule="atLeast"/>
        <w:jc w:val="both"/>
        <w:rPr>
          <w:rFonts w:ascii="Verdana" w:hAnsi="Verdana"/>
          <w:sz w:val="20"/>
          <w:szCs w:val="20"/>
        </w:rPr>
      </w:pPr>
      <w:r w:rsidRPr="00E02629">
        <w:rPr>
          <w:rFonts w:ascii="Verdana" w:hAnsi="Verdana"/>
          <w:sz w:val="20"/>
          <w:szCs w:val="20"/>
        </w:rPr>
        <w:t xml:space="preserve">Hagar had experienced the one-sided grace of God which had reached out to her and so she calls God the “God who </w:t>
      </w:r>
      <w:proofErr w:type="gramStart"/>
      <w:r w:rsidRPr="00E02629">
        <w:rPr>
          <w:rFonts w:ascii="Verdana" w:hAnsi="Verdana"/>
          <w:sz w:val="20"/>
          <w:szCs w:val="20"/>
        </w:rPr>
        <w:t>Sees</w:t>
      </w:r>
      <w:proofErr w:type="gramEnd"/>
      <w:r w:rsidRPr="00E02629">
        <w:rPr>
          <w:rFonts w:ascii="Verdana" w:hAnsi="Verdana"/>
          <w:sz w:val="20"/>
          <w:szCs w:val="20"/>
        </w:rPr>
        <w:t xml:space="preserve">.” - </w:t>
      </w:r>
      <w:proofErr w:type="gramStart"/>
      <w:r w:rsidRPr="00E02629">
        <w:rPr>
          <w:rFonts w:ascii="Verdana" w:hAnsi="Verdana"/>
          <w:sz w:val="20"/>
          <w:szCs w:val="20"/>
        </w:rPr>
        <w:t>our</w:t>
      </w:r>
      <w:proofErr w:type="gramEnd"/>
      <w:r w:rsidRPr="00E02629">
        <w:rPr>
          <w:rFonts w:ascii="Verdana" w:hAnsi="Verdana"/>
          <w:sz w:val="20"/>
          <w:szCs w:val="20"/>
        </w:rPr>
        <w:t xml:space="preserve"> God sees us and has compassion on us.</w:t>
      </w:r>
      <w:r w:rsidRPr="00E02629">
        <w:rPr>
          <w:rStyle w:val="apple-style-span"/>
          <w:rFonts w:ascii="Verdana" w:hAnsi="Verdana"/>
          <w:color w:val="000000"/>
          <w:sz w:val="20"/>
          <w:szCs w:val="20"/>
        </w:rPr>
        <w:t xml:space="preserve"> </w:t>
      </w:r>
      <w:r w:rsidRPr="00E02629">
        <w:rPr>
          <w:rFonts w:ascii="Verdana" w:hAnsi="Verdana"/>
          <w:sz w:val="20"/>
          <w:szCs w:val="20"/>
        </w:rPr>
        <w:t>Ishmael is born 2037 years after the fall.</w:t>
      </w:r>
    </w:p>
    <w:p w:rsidR="0050095F" w:rsidRPr="005033A8" w:rsidRDefault="00985403" w:rsidP="008D5994">
      <w:pPr>
        <w:ind w:left="2160" w:firstLine="720"/>
        <w:jc w:val="right"/>
        <w:rPr>
          <w:sz w:val="20"/>
          <w:szCs w:val="20"/>
        </w:rPr>
      </w:pPr>
      <w:hyperlink r:id="rId12" w:anchor="58"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E7071"/>
    <w:rsid w:val="00027DBF"/>
    <w:rsid w:val="0003090D"/>
    <w:rsid w:val="00030F5A"/>
    <w:rsid w:val="0007740F"/>
    <w:rsid w:val="00084C39"/>
    <w:rsid w:val="00095F95"/>
    <w:rsid w:val="000C0115"/>
    <w:rsid w:val="00106D98"/>
    <w:rsid w:val="00133D8D"/>
    <w:rsid w:val="001571FD"/>
    <w:rsid w:val="0016428C"/>
    <w:rsid w:val="001717B2"/>
    <w:rsid w:val="001865D2"/>
    <w:rsid w:val="001B404E"/>
    <w:rsid w:val="00206B00"/>
    <w:rsid w:val="00215578"/>
    <w:rsid w:val="00220C02"/>
    <w:rsid w:val="00244EC1"/>
    <w:rsid w:val="00247DD0"/>
    <w:rsid w:val="002965D0"/>
    <w:rsid w:val="002B5D87"/>
    <w:rsid w:val="002D5873"/>
    <w:rsid w:val="002F6CEC"/>
    <w:rsid w:val="002F7201"/>
    <w:rsid w:val="003010A3"/>
    <w:rsid w:val="00347664"/>
    <w:rsid w:val="0038784C"/>
    <w:rsid w:val="0040636E"/>
    <w:rsid w:val="00413A4F"/>
    <w:rsid w:val="004143B1"/>
    <w:rsid w:val="004A3F74"/>
    <w:rsid w:val="004B483E"/>
    <w:rsid w:val="004D200E"/>
    <w:rsid w:val="0050095F"/>
    <w:rsid w:val="00500AF7"/>
    <w:rsid w:val="005033A8"/>
    <w:rsid w:val="00611C4D"/>
    <w:rsid w:val="00627EEB"/>
    <w:rsid w:val="006658EA"/>
    <w:rsid w:val="00672293"/>
    <w:rsid w:val="006B0259"/>
    <w:rsid w:val="006D2481"/>
    <w:rsid w:val="006E1A05"/>
    <w:rsid w:val="006E5D44"/>
    <w:rsid w:val="006E7071"/>
    <w:rsid w:val="007040DE"/>
    <w:rsid w:val="00731B46"/>
    <w:rsid w:val="0074582D"/>
    <w:rsid w:val="007862CF"/>
    <w:rsid w:val="007926AE"/>
    <w:rsid w:val="007B0DF8"/>
    <w:rsid w:val="007D457D"/>
    <w:rsid w:val="007E277E"/>
    <w:rsid w:val="00827D7B"/>
    <w:rsid w:val="0088495B"/>
    <w:rsid w:val="00894E7C"/>
    <w:rsid w:val="008A0AB5"/>
    <w:rsid w:val="008D5994"/>
    <w:rsid w:val="008F6AEA"/>
    <w:rsid w:val="009153DE"/>
    <w:rsid w:val="00935FA2"/>
    <w:rsid w:val="0094577A"/>
    <w:rsid w:val="00974707"/>
    <w:rsid w:val="009760FF"/>
    <w:rsid w:val="00985403"/>
    <w:rsid w:val="009B01BD"/>
    <w:rsid w:val="009D7492"/>
    <w:rsid w:val="00A02B74"/>
    <w:rsid w:val="00A05238"/>
    <w:rsid w:val="00AC1990"/>
    <w:rsid w:val="00AD045C"/>
    <w:rsid w:val="00B620E2"/>
    <w:rsid w:val="00B82CB0"/>
    <w:rsid w:val="00B83568"/>
    <w:rsid w:val="00BA062B"/>
    <w:rsid w:val="00BE114F"/>
    <w:rsid w:val="00BE41AB"/>
    <w:rsid w:val="00C23881"/>
    <w:rsid w:val="00C5531F"/>
    <w:rsid w:val="00C6299D"/>
    <w:rsid w:val="00C7764E"/>
    <w:rsid w:val="00C940E0"/>
    <w:rsid w:val="00CA5554"/>
    <w:rsid w:val="00CC34A1"/>
    <w:rsid w:val="00CE68BE"/>
    <w:rsid w:val="00D157F9"/>
    <w:rsid w:val="00D261D9"/>
    <w:rsid w:val="00D314F6"/>
    <w:rsid w:val="00D40C3F"/>
    <w:rsid w:val="00D6789F"/>
    <w:rsid w:val="00E00B65"/>
    <w:rsid w:val="00E00BFA"/>
    <w:rsid w:val="00E0400B"/>
    <w:rsid w:val="00E43D0E"/>
    <w:rsid w:val="00E571AA"/>
    <w:rsid w:val="00E605FD"/>
    <w:rsid w:val="00ED333B"/>
    <w:rsid w:val="00ED57C0"/>
    <w:rsid w:val="00EE1DFE"/>
    <w:rsid w:val="00F706CC"/>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20Samuel%2016:1-13&amp;version=N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blegateway.com/passage/?search=Genesis%2016:1-12&amp;version=NLT" TargetMode="External"/><Relationship Id="rId12" Type="http://schemas.openxmlformats.org/officeDocument/2006/relationships/hyperlink" Target="Genesis_session_final.p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alatians%204:22&amp;version=NLT" TargetMode="External"/><Relationship Id="rId11" Type="http://schemas.openxmlformats.org/officeDocument/2006/relationships/hyperlink" Target="http://www.biblegateway.com/passage/?search=Genesis%2016:8-16&amp;version=NLT" TargetMode="External"/><Relationship Id="rId5" Type="http://schemas.openxmlformats.org/officeDocument/2006/relationships/hyperlink" Target="http://www.biblegateway.com/passage/?search=Genesis%2016:1-6&amp;version=NLT" TargetMode="External"/><Relationship Id="rId10" Type="http://schemas.openxmlformats.org/officeDocument/2006/relationships/hyperlink" Target="http://www.biblegateway.com/passage/?search=Proverbs%2030:21-23&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I%20Sam%2024,%2026&amp;version=N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3504</Characters>
  <Application>Microsoft Office Word</Application>
  <DocSecurity>0</DocSecurity>
  <Lines>29</Lines>
  <Paragraphs>8</Paragraphs>
  <ScaleCrop>false</ScaleCrop>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2011-02-22T06:08:00Z</dcterms:created>
  <dcterms:modified xsi:type="dcterms:W3CDTF">2011-02-23T04:25:00Z</dcterms:modified>
</cp:coreProperties>
</file>