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AE8" w:rsidRDefault="00EA4AE8" w:rsidP="00EA4AE8">
      <w:pPr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:59</w:t>
      </w:r>
      <w:proofErr w:type="gramEnd"/>
    </w:p>
    <w:p w:rsidR="00EA4AE8" w:rsidRPr="00D719E1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sz w:val="28"/>
          <w:szCs w:val="28"/>
        </w:rPr>
      </w:pPr>
      <w:r w:rsidRPr="00D719E1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HAPTER</w:t>
      </w:r>
      <w:r w:rsidRPr="00D719E1">
        <w:rPr>
          <w:b/>
          <w:sz w:val="28"/>
          <w:szCs w:val="28"/>
        </w:rPr>
        <w:t xml:space="preserve"> 17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rPr>
          <w:b/>
          <w:bCs/>
        </w:rPr>
        <w:t>God</w:t>
      </w:r>
      <w:r>
        <w:rPr>
          <w:b/>
          <w:bCs/>
        </w:rPr>
        <w:t>’</w:t>
      </w:r>
      <w:r w:rsidRPr="002A3D8B">
        <w:rPr>
          <w:b/>
          <w:bCs/>
        </w:rPr>
        <w:t>s covenant with Abraham</w:t>
      </w:r>
    </w:p>
    <w:p w:rsidR="00EA4AE8" w:rsidRPr="008C7367" w:rsidRDefault="00432750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5" w:history="1">
        <w:r w:rsidR="00EA4AE8" w:rsidRPr="00CF64AC">
          <w:rPr>
            <w:rStyle w:val="Hyperlink"/>
            <w:b/>
            <w:bCs/>
          </w:rPr>
          <w:t>Verses 1-8</w:t>
        </w:r>
      </w:hyperlink>
      <w:r w:rsidR="00EA4AE8" w:rsidRPr="008C7367">
        <w:rPr>
          <w:b/>
          <w:bCs/>
        </w:rPr>
        <w:t xml:space="preserve"> God’s promise to Abram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word </w:t>
      </w:r>
      <w:r>
        <w:t>‘</w:t>
      </w:r>
      <w:r w:rsidRPr="002A3D8B">
        <w:t>covenant</w:t>
      </w:r>
      <w:r>
        <w:t>’</w:t>
      </w:r>
      <w:r w:rsidRPr="002A3D8B">
        <w:t xml:space="preserve"> appears 10 times and </w:t>
      </w:r>
      <w:r>
        <w:t>‘</w:t>
      </w:r>
      <w:r w:rsidRPr="002A3D8B">
        <w:t>multiplying you</w:t>
      </w:r>
      <w:r>
        <w:t>’</w:t>
      </w:r>
      <w:r w:rsidRPr="002A3D8B">
        <w:t xml:space="preserve"> 6 times</w:t>
      </w:r>
      <w:r>
        <w:t xml:space="preserve"> in this chapter.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There is a gap of 13 years from the previous chapters. God was waiting for Ishmael to be old enough to leave home (</w:t>
      </w:r>
      <w:hyperlink r:id="rId6" w:history="1">
        <w:r w:rsidRPr="00CF64AC">
          <w:rPr>
            <w:rStyle w:val="Hyperlink"/>
          </w:rPr>
          <w:t>Chapter 21</w:t>
        </w:r>
      </w:hyperlink>
      <w:r w:rsidRPr="002A3D8B">
        <w:t>).</w:t>
      </w:r>
      <w:r>
        <w:t xml:space="preserve"> </w:t>
      </w:r>
      <w:r w:rsidRPr="002A3D8B">
        <w:t xml:space="preserve">This is the first time that Yahweh uses the title </w:t>
      </w:r>
      <w:r>
        <w:t>‘</w:t>
      </w:r>
      <w:r w:rsidRPr="002A3D8B">
        <w:t xml:space="preserve">El </w:t>
      </w:r>
      <w:proofErr w:type="spellStart"/>
      <w:r w:rsidRPr="002A3D8B">
        <w:t>Shaddai</w:t>
      </w:r>
      <w:proofErr w:type="spellEnd"/>
      <w:r>
        <w:t>’</w:t>
      </w:r>
      <w:r w:rsidRPr="002A3D8B">
        <w:t xml:space="preserve"> to show His sovereignty.</w:t>
      </w:r>
      <w:r>
        <w:t xml:space="preserve"> God calls on Abram to walk in his presence and to be blameless and God would make a covenant with him. This is a conditional promise.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We need to walk before God, i.e. in His presence, and we need to do acts that are blameless</w:t>
      </w:r>
      <w:r>
        <w:t xml:space="preserve"> </w:t>
      </w:r>
      <w:r w:rsidRPr="002A3D8B">
        <w:t>before God.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Though, God in verse 2 says that the covenant is with Abram, in verse 7</w:t>
      </w:r>
      <w:r w:rsidRPr="002A3D8B">
        <w:t xml:space="preserve"> </w:t>
      </w:r>
      <w:r>
        <w:t>t</w:t>
      </w:r>
      <w:r w:rsidRPr="002A3D8B">
        <w:t xml:space="preserve">his </w:t>
      </w:r>
      <w:r>
        <w:t xml:space="preserve">is </w:t>
      </w:r>
      <w:r w:rsidRPr="002A3D8B">
        <w:t>extended to Abraham</w:t>
      </w:r>
      <w:r>
        <w:t>’</w:t>
      </w:r>
      <w:r w:rsidRPr="002A3D8B">
        <w:t xml:space="preserve">s descendants </w:t>
      </w:r>
      <w:r>
        <w:t>as well</w:t>
      </w:r>
      <w:r w:rsidRPr="002A3D8B">
        <w:t xml:space="preserve">. </w:t>
      </w:r>
    </w:p>
    <w:p w:rsidR="00EA4AE8" w:rsidRDefault="00432750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hyperlink r:id="rId7" w:history="1">
        <w:r w:rsidR="00EA4AE8" w:rsidRPr="007926C1">
          <w:rPr>
            <w:rStyle w:val="Hyperlink"/>
          </w:rPr>
          <w:t>Psalm 105:6-8</w:t>
        </w:r>
      </w:hyperlink>
      <w:r w:rsidR="00EA4AE8" w:rsidRPr="002A3D8B">
        <w:t xml:space="preserve"> says 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>
        <w:t>“</w:t>
      </w:r>
      <w:r w:rsidRPr="00B82BDE">
        <w:rPr>
          <w:i/>
          <w:iCs/>
        </w:rPr>
        <w:t xml:space="preserve">O seed of Abraham His servant, 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B82BDE">
        <w:rPr>
          <w:i/>
          <w:iCs/>
        </w:rPr>
        <w:t xml:space="preserve">You children of Jacob, His chosen ones! 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B82BDE">
        <w:rPr>
          <w:i/>
          <w:iCs/>
        </w:rPr>
        <w:t xml:space="preserve">He is the LORD our God; 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B82BDE">
        <w:rPr>
          <w:i/>
          <w:iCs/>
        </w:rPr>
        <w:t xml:space="preserve">His judgments are in all the earth. 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i/>
          <w:iCs/>
        </w:rPr>
      </w:pPr>
      <w:r w:rsidRPr="00B82BDE">
        <w:rPr>
          <w:i/>
          <w:iCs/>
        </w:rPr>
        <w:t>He</w:t>
      </w:r>
      <w:r>
        <w:rPr>
          <w:i/>
          <w:iCs/>
        </w:rPr>
        <w:t xml:space="preserve"> </w:t>
      </w:r>
      <w:proofErr w:type="gramStart"/>
      <w:r>
        <w:rPr>
          <w:i/>
          <w:iCs/>
        </w:rPr>
        <w:t xml:space="preserve">has </w:t>
      </w:r>
      <w:r w:rsidRPr="00B82BDE">
        <w:rPr>
          <w:i/>
          <w:iCs/>
        </w:rPr>
        <w:t xml:space="preserve"> </w:t>
      </w:r>
      <w:proofErr w:type="spellStart"/>
      <w:r>
        <w:rPr>
          <w:i/>
          <w:iCs/>
        </w:rPr>
        <w:t>remembeeds</w:t>
      </w:r>
      <w:proofErr w:type="spellEnd"/>
      <w:proofErr w:type="gramEnd"/>
      <w:r>
        <w:rPr>
          <w:i/>
          <w:iCs/>
        </w:rPr>
        <w:t xml:space="preserve"> His covenant forever,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gramStart"/>
      <w:r>
        <w:rPr>
          <w:i/>
          <w:iCs/>
        </w:rPr>
        <w:t>T</w:t>
      </w:r>
      <w:r w:rsidRPr="00B82BDE">
        <w:rPr>
          <w:i/>
          <w:iCs/>
        </w:rPr>
        <w:t>he word which He commanded for a thousand generations</w:t>
      </w:r>
      <w:r>
        <w:rPr>
          <w:i/>
          <w:iCs/>
        </w:rPr>
        <w:t>.</w:t>
      </w:r>
      <w:r>
        <w:t>”</w:t>
      </w:r>
      <w:proofErr w:type="gramEnd"/>
      <w:r>
        <w:t xml:space="preserve"> 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gramStart"/>
      <w:r>
        <w:t>implying</w:t>
      </w:r>
      <w:proofErr w:type="gramEnd"/>
      <w:r>
        <w:t xml:space="preserve"> that this is an eternal covenant.</w:t>
      </w:r>
    </w:p>
    <w:p w:rsidR="00EA4AE8" w:rsidRPr="00852AB1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posture </w:t>
      </w:r>
      <w:r>
        <w:t xml:space="preserve">adopted by Abram in verse 3 </w:t>
      </w:r>
      <w:r w:rsidRPr="002A3D8B">
        <w:t xml:space="preserve">is one of prayer </w:t>
      </w:r>
      <w:r>
        <w:t>to</w:t>
      </w:r>
      <w:r w:rsidRPr="002A3D8B">
        <w:t xml:space="preserve"> God</w:t>
      </w:r>
      <w:r>
        <w:t>. He does this because he is</w:t>
      </w:r>
      <w:r w:rsidRPr="002A3D8B">
        <w:t xml:space="preserve"> speak</w:t>
      </w:r>
      <w:r>
        <w:t xml:space="preserve">ing to God and as a sign of respect for God. God seeing his response continues with clarifying God’s promise to Abram. God begins by renaming Abram as Abraham (Father of many Nations) and </w:t>
      </w:r>
      <w:proofErr w:type="spellStart"/>
      <w:r>
        <w:t>Sarai</w:t>
      </w:r>
      <w:proofErr w:type="spellEnd"/>
      <w:r>
        <w:t xml:space="preserve"> as Sarah (Princess) in the ensuing verses. What is in a name, you might well ask? Plenty, if it is given signifying a promise by the Almighty Himself! </w:t>
      </w:r>
      <w:r w:rsidRPr="00420591">
        <w:rPr>
          <w:b/>
          <w:i/>
        </w:rPr>
        <w:t xml:space="preserve">By the way </w:t>
      </w:r>
      <w:r w:rsidRPr="00420591">
        <w:rPr>
          <w:b/>
          <w:i/>
          <w:sz w:val="28"/>
          <w:szCs w:val="28"/>
        </w:rPr>
        <w:t>“H”</w:t>
      </w:r>
      <w:r w:rsidRPr="00420591">
        <w:rPr>
          <w:b/>
          <w:i/>
        </w:rPr>
        <w:t xml:space="preserve"> the aspirate word (you cannot pronounce any word with H, without drawing breath) added to the names of Abram and </w:t>
      </w:r>
      <w:proofErr w:type="spellStart"/>
      <w:r w:rsidRPr="00420591">
        <w:rPr>
          <w:b/>
          <w:i/>
        </w:rPr>
        <w:t>Sarai</w:t>
      </w:r>
      <w:proofErr w:type="spellEnd"/>
      <w:r w:rsidRPr="00420591">
        <w:rPr>
          <w:b/>
          <w:i/>
        </w:rPr>
        <w:t>, would also mean that the good Lord was breathing into their old bodies (dead as far as child-bearing was concerned) new life, vim, vigor and vitality!</w:t>
      </w:r>
      <w:r>
        <w:t xml:space="preserve"> NO EMPTY BOAST THIS…for required physiological changes did occur in the bodies of both Abraham and Sarah. No wonder, a pagan King gets attracted to Sarah, shortly (</w:t>
      </w:r>
      <w:hyperlink r:id="rId8" w:history="1">
        <w:r w:rsidRPr="00BC1808">
          <w:rPr>
            <w:rStyle w:val="Hyperlink"/>
          </w:rPr>
          <w:t>Genesis 20:1-3</w:t>
        </w:r>
      </w:hyperlink>
      <w:r>
        <w:t>)!</w:t>
      </w:r>
    </w:p>
    <w:p w:rsidR="00EA4AE8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 xml:space="preserve">The promise </w:t>
      </w:r>
      <w:r>
        <w:t xml:space="preserve">given </w:t>
      </w:r>
      <w:r w:rsidRPr="002A3D8B">
        <w:t xml:space="preserve">is not only </w:t>
      </w:r>
      <w:r>
        <w:t xml:space="preserve">of </w:t>
      </w:r>
      <w:r w:rsidRPr="002A3D8B">
        <w:t xml:space="preserve">many descendants but </w:t>
      </w:r>
      <w:r>
        <w:t xml:space="preserve">of </w:t>
      </w:r>
      <w:r w:rsidRPr="002A3D8B">
        <w:t xml:space="preserve">many nations and </w:t>
      </w:r>
      <w:r>
        <w:t xml:space="preserve">in </w:t>
      </w:r>
      <w:r w:rsidRPr="002A3D8B">
        <w:t xml:space="preserve">verse 6 </w:t>
      </w:r>
      <w:r>
        <w:t xml:space="preserve">of many </w:t>
      </w:r>
      <w:r w:rsidRPr="002A3D8B">
        <w:t>kings. In verses 2</w:t>
      </w:r>
      <w:r>
        <w:t xml:space="preserve"> to </w:t>
      </w:r>
      <w:r w:rsidRPr="002A3D8B">
        <w:t>6</w:t>
      </w:r>
      <w:r>
        <w:t>,</w:t>
      </w:r>
      <w:r w:rsidRPr="002A3D8B">
        <w:t xml:space="preserve"> the promise of many descendants is repeated four times. This promise was fulfilled not only in Isaac but also in Ishmael and the children of </w:t>
      </w:r>
      <w:proofErr w:type="spellStart"/>
      <w:r w:rsidRPr="002A3D8B">
        <w:t>Keturah</w:t>
      </w:r>
      <w:proofErr w:type="spellEnd"/>
      <w:r w:rsidRPr="002A3D8B">
        <w:t xml:space="preserve">. However as </w:t>
      </w:r>
      <w:hyperlink r:id="rId9" w:history="1">
        <w:r w:rsidRPr="007F72EA">
          <w:rPr>
            <w:rStyle w:val="Hyperlink"/>
          </w:rPr>
          <w:t>Romans Chapter 9</w:t>
        </w:r>
      </w:hyperlink>
      <w:r w:rsidRPr="002A3D8B">
        <w:t xml:space="preserve"> says, the true descendants are the faithful in all nations. Paul </w:t>
      </w:r>
      <w:r>
        <w:t xml:space="preserve">speaking on these verses in </w:t>
      </w:r>
      <w:hyperlink r:id="rId10" w:history="1">
        <w:r w:rsidRPr="00531B68">
          <w:rPr>
            <w:rStyle w:val="Hyperlink"/>
          </w:rPr>
          <w:t>Romans 4:13</w:t>
        </w:r>
      </w:hyperlink>
      <w:r>
        <w:t xml:space="preserve">, stretches </w:t>
      </w:r>
      <w:r>
        <w:lastRenderedPageBreak/>
        <w:t>the promise to be the ‘</w:t>
      </w:r>
      <w:r w:rsidRPr="002A3D8B">
        <w:t>heir of the world</w:t>
      </w:r>
      <w:r>
        <w:t>’</w:t>
      </w:r>
      <w:r w:rsidRPr="002A3D8B">
        <w:t>. (</w:t>
      </w:r>
      <w:hyperlink r:id="rId11" w:history="1">
        <w:r w:rsidRPr="005B4A3C">
          <w:rPr>
            <w:rStyle w:val="Hyperlink"/>
          </w:rPr>
          <w:t>Romans 4:13</w:t>
        </w:r>
      </w:hyperlink>
      <w:r>
        <w:t xml:space="preserve"> “</w:t>
      </w:r>
      <w:r w:rsidRPr="00EF65F9">
        <w:rPr>
          <w:i/>
        </w:rPr>
        <w:t>For</w:t>
      </w:r>
      <w:r w:rsidRPr="00083483">
        <w:rPr>
          <w:i/>
        </w:rPr>
        <w:t xml:space="preserve"> the promise that he would be the heir of the world was not to Abraham or to his seed through the law…”):-</w:t>
      </w:r>
    </w:p>
    <w:p w:rsidR="00EA4AE8" w:rsidRPr="002559FF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559FF">
        <w:t xml:space="preserve">In verse 7, God says that this covenant is everlasting with Abraham’s descendants. Even the land is promised as an everlasting covenant to those </w:t>
      </w:r>
      <w:r w:rsidRPr="002559FF">
        <w:rPr>
          <w:rStyle w:val="apple-style-span"/>
          <w:color w:val="000000"/>
        </w:rPr>
        <w:t xml:space="preserve">descendents who would sojourn </w:t>
      </w:r>
      <w:r w:rsidRPr="002559FF">
        <w:rPr>
          <w:rStyle w:val="apple-style-span"/>
          <w:color w:val="FF00FF"/>
        </w:rPr>
        <w:t>in Foreign land for 400 years</w:t>
      </w:r>
      <w:r w:rsidRPr="002559FF">
        <w:rPr>
          <w:rStyle w:val="apple-style-span"/>
          <w:color w:val="000000"/>
        </w:rPr>
        <w:t xml:space="preserve"> (</w:t>
      </w:r>
      <w:hyperlink r:id="rId12" w:tgtFrame="_1" w:history="1">
        <w:r w:rsidRPr="002559FF">
          <w:rPr>
            <w:rStyle w:val="Hyperlink"/>
          </w:rPr>
          <w:t>Genesis 15:13-16</w:t>
        </w:r>
      </w:hyperlink>
      <w:r w:rsidRPr="002559FF">
        <w:rPr>
          <w:rStyle w:val="apple-style-span"/>
          <w:color w:val="000000"/>
        </w:rPr>
        <w:t xml:space="preserve">). Note here that this Canaan, was promised to only those descendants, who would sojourn in a foreign land for 400 years, which clearly means that the Promised Land was not guaranteed by Divine will to other descendants of Abraham other than </w:t>
      </w:r>
      <w:proofErr w:type="spellStart"/>
      <w:r w:rsidRPr="002559FF">
        <w:rPr>
          <w:rStyle w:val="apple-style-span"/>
          <w:color w:val="000000"/>
        </w:rPr>
        <w:t>Issac</w:t>
      </w:r>
      <w:proofErr w:type="spellEnd"/>
      <w:r>
        <w:rPr>
          <w:rStyle w:val="apple-style-span"/>
          <w:color w:val="000000"/>
        </w:rPr>
        <w:t xml:space="preserve"> (Abraham’s</w:t>
      </w:r>
      <w:r w:rsidRPr="002559FF">
        <w:rPr>
          <w:rStyle w:val="apple-style-span"/>
          <w:color w:val="000000"/>
        </w:rPr>
        <w:t xml:space="preserve"> descendants </w:t>
      </w:r>
      <w:r>
        <w:rPr>
          <w:rStyle w:val="apple-style-span"/>
          <w:color w:val="000000"/>
        </w:rPr>
        <w:t xml:space="preserve">beginning with </w:t>
      </w:r>
      <w:proofErr w:type="spellStart"/>
      <w:r>
        <w:rPr>
          <w:rStyle w:val="apple-style-span"/>
          <w:color w:val="000000"/>
        </w:rPr>
        <w:t>Issac</w:t>
      </w:r>
      <w:proofErr w:type="spellEnd"/>
      <w:r>
        <w:rPr>
          <w:rStyle w:val="apple-style-span"/>
          <w:color w:val="000000"/>
        </w:rPr>
        <w:t xml:space="preserve"> </w:t>
      </w:r>
      <w:r w:rsidRPr="002559FF">
        <w:rPr>
          <w:rStyle w:val="apple-style-span"/>
          <w:color w:val="000000"/>
        </w:rPr>
        <w:t xml:space="preserve">sojourned </w:t>
      </w:r>
      <w:r>
        <w:rPr>
          <w:rStyle w:val="apple-style-span"/>
          <w:color w:val="000000"/>
        </w:rPr>
        <w:t xml:space="preserve">BOTH </w:t>
      </w:r>
      <w:r w:rsidRPr="002559FF">
        <w:rPr>
          <w:rStyle w:val="apple-style-span"/>
          <w:color w:val="000000"/>
        </w:rPr>
        <w:t xml:space="preserve">in </w:t>
      </w:r>
      <w:r w:rsidRPr="00187503">
        <w:rPr>
          <w:rStyle w:val="apple-style-span"/>
          <w:b/>
          <w:color w:val="000000"/>
        </w:rPr>
        <w:t>Canaan and Egypt</w:t>
      </w:r>
      <w:r w:rsidRPr="002559FF">
        <w:rPr>
          <w:rStyle w:val="apple-style-span"/>
          <w:color w:val="000000"/>
        </w:rPr>
        <w:t xml:space="preserve"> for</w:t>
      </w:r>
      <w:r>
        <w:rPr>
          <w:rStyle w:val="apple-style-span"/>
          <w:color w:val="000000"/>
        </w:rPr>
        <w:t xml:space="preserve"> a total of</w:t>
      </w:r>
      <w:r w:rsidRPr="002559FF">
        <w:rPr>
          <w:rStyle w:val="apple-style-span"/>
          <w:color w:val="000000"/>
        </w:rPr>
        <w:t xml:space="preserve"> 430 years) most notably Ishmael. Yes, God promised to bless Ishmael descendants too because of Abraham (</w:t>
      </w:r>
      <w:hyperlink r:id="rId13" w:tgtFrame="_1" w:history="1">
        <w:r w:rsidRPr="002559FF">
          <w:rPr>
            <w:rStyle w:val="Hyperlink"/>
          </w:rPr>
          <w:t>Genesis 17:20</w:t>
        </w:r>
      </w:hyperlink>
      <w:r w:rsidRPr="002559FF">
        <w:rPr>
          <w:rStyle w:val="apple-converted-space"/>
          <w:color w:val="000000"/>
        </w:rPr>
        <w:t> </w:t>
      </w:r>
      <w:r w:rsidRPr="002559FF">
        <w:rPr>
          <w:rStyle w:val="apple-style-span"/>
          <w:color w:val="000000"/>
        </w:rPr>
        <w:t>/</w:t>
      </w:r>
      <w:hyperlink r:id="rId14" w:tgtFrame="_1" w:history="1">
        <w:r w:rsidRPr="002559FF">
          <w:rPr>
            <w:rStyle w:val="Hyperlink"/>
          </w:rPr>
          <w:t>21:18</w:t>
        </w:r>
      </w:hyperlink>
      <w:r w:rsidRPr="002559FF">
        <w:rPr>
          <w:rStyle w:val="apple-style-span"/>
          <w:color w:val="000000"/>
        </w:rPr>
        <w:t xml:space="preserve">) but the Land of Canaan was reserved for Abraham’s descendents, who would come through his promised son </w:t>
      </w:r>
      <w:proofErr w:type="spellStart"/>
      <w:r w:rsidRPr="002559FF">
        <w:rPr>
          <w:rStyle w:val="apple-style-span"/>
          <w:color w:val="000000"/>
        </w:rPr>
        <w:t>Issac</w:t>
      </w:r>
      <w:proofErr w:type="spellEnd"/>
      <w:r w:rsidRPr="002559FF">
        <w:rPr>
          <w:rStyle w:val="apple-style-span"/>
          <w:color w:val="000000"/>
        </w:rPr>
        <w:t xml:space="preserve"> (</w:t>
      </w:r>
      <w:hyperlink r:id="rId15" w:tgtFrame="_1" w:history="1">
        <w:r w:rsidRPr="002559FF">
          <w:rPr>
            <w:rStyle w:val="Hyperlink"/>
          </w:rPr>
          <w:t>Genesis 17:1-21</w:t>
        </w:r>
      </w:hyperlink>
      <w:r w:rsidRPr="002559FF">
        <w:rPr>
          <w:rStyle w:val="apple-style-span"/>
          <w:color w:val="000000"/>
        </w:rPr>
        <w:t xml:space="preserve">). At this point, it would serve us well to reflect on the material blessings showered upon Ishmael descendents too, as per the Divine promise. Their access to rich oil </w:t>
      </w:r>
      <w:proofErr w:type="gramStart"/>
      <w:r w:rsidRPr="002559FF">
        <w:rPr>
          <w:rStyle w:val="apple-style-span"/>
          <w:color w:val="000000"/>
        </w:rPr>
        <w:t>reserves,</w:t>
      </w:r>
      <w:proofErr w:type="gramEnd"/>
      <w:r w:rsidRPr="002559FF">
        <w:rPr>
          <w:rStyle w:val="apple-style-span"/>
          <w:color w:val="000000"/>
        </w:rPr>
        <w:t xml:space="preserve"> cannot be matched by anybody. </w:t>
      </w:r>
      <w:proofErr w:type="gramStart"/>
      <w:r w:rsidRPr="002559FF">
        <w:rPr>
          <w:rStyle w:val="apple-style-span"/>
          <w:color w:val="000000"/>
        </w:rPr>
        <w:t>Yet another fulfillment of Biblical prophecy?</w:t>
      </w:r>
      <w:proofErr w:type="gramEnd"/>
      <w:r w:rsidRPr="002559FF">
        <w:rPr>
          <w:rStyle w:val="apple-style-span"/>
          <w:color w:val="000000"/>
        </w:rPr>
        <w:t xml:space="preserve"> Absolutely! </w:t>
      </w:r>
    </w:p>
    <w:p w:rsidR="00EA4AE8" w:rsidRPr="00852AB1" w:rsidRDefault="00432750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16" w:history="1">
        <w:r w:rsidR="00EA4AE8" w:rsidRPr="00602D82">
          <w:rPr>
            <w:rStyle w:val="Hyperlink"/>
            <w:b/>
            <w:bCs/>
          </w:rPr>
          <w:t>Verses 9-27</w:t>
        </w:r>
      </w:hyperlink>
      <w:r w:rsidR="00EA4AE8" w:rsidRPr="008C7367">
        <w:rPr>
          <w:b/>
          <w:bCs/>
        </w:rPr>
        <w:t xml:space="preserve"> Sign of the Covenant</w:t>
      </w:r>
    </w:p>
    <w:p w:rsidR="00EA4AE8" w:rsidRPr="002A3D8B" w:rsidRDefault="00EA4AE8" w:rsidP="00EA4AE8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Abr</w:t>
      </w:r>
      <w:r>
        <w:t>ah</w:t>
      </w:r>
      <w:r w:rsidRPr="002A3D8B">
        <w:t xml:space="preserve">am and his descendants were to </w:t>
      </w:r>
      <w:r>
        <w:t>‘</w:t>
      </w:r>
      <w:r w:rsidRPr="002A3D8B">
        <w:t>keep the covenant</w:t>
      </w:r>
      <w:r>
        <w:t>’</w:t>
      </w:r>
      <w:r w:rsidRPr="002A3D8B">
        <w:t xml:space="preserve"> by practicing circumcision as a sign of the covenant. This was God</w:t>
      </w:r>
      <w:r>
        <w:t>’</w:t>
      </w:r>
      <w:r w:rsidRPr="002A3D8B">
        <w:t>s condition for the covenant (verse 10,</w:t>
      </w:r>
      <w:r>
        <w:t xml:space="preserve"> </w:t>
      </w:r>
      <w:r w:rsidRPr="002A3D8B">
        <w:t>14)</w:t>
      </w:r>
      <w:r>
        <w:t xml:space="preserve">. </w:t>
      </w:r>
      <w:r w:rsidRPr="002A3D8B">
        <w:t>Every resident in the house was treated as a part of the family, and was to partake in the covenant.</w:t>
      </w:r>
      <w:r>
        <w:t xml:space="preserve"> Lack of </w:t>
      </w:r>
      <w:r w:rsidRPr="002A3D8B">
        <w:t>circumcision led to exclusion from the covenant.</w:t>
      </w:r>
      <w:r>
        <w:t xml:space="preserve"> </w:t>
      </w:r>
    </w:p>
    <w:p w:rsidR="00263CB7" w:rsidRDefault="00EA4AE8" w:rsidP="00934F21">
      <w:pPr>
        <w:jc w:val="both"/>
      </w:pPr>
      <w:r>
        <w:t>The phrase ‘</w:t>
      </w:r>
      <w:r w:rsidRPr="002A3D8B">
        <w:t>That very same day</w:t>
      </w:r>
      <w:r>
        <w:t>’ in v</w:t>
      </w:r>
      <w:r w:rsidRPr="002A3D8B">
        <w:t xml:space="preserve">erse </w:t>
      </w:r>
      <w:proofErr w:type="gramStart"/>
      <w:r w:rsidRPr="002A3D8B">
        <w:t>26</w:t>
      </w:r>
      <w:r>
        <w:t>,</w:t>
      </w:r>
      <w:proofErr w:type="gramEnd"/>
      <w:r w:rsidRPr="002A3D8B">
        <w:t xml:space="preserve"> </w:t>
      </w:r>
      <w:r>
        <w:t xml:space="preserve">shows the </w:t>
      </w:r>
      <w:r w:rsidRPr="002A3D8B">
        <w:t>instant obedience</w:t>
      </w:r>
      <w:r>
        <w:t xml:space="preserve"> of Abraham to God’s command. Abraham makes no distinction and circumcises all the residents in his house including Ishmael.</w:t>
      </w:r>
    </w:p>
    <w:p w:rsidR="0050095F" w:rsidRPr="005033A8" w:rsidRDefault="00432750" w:rsidP="00EA4AE8">
      <w:pPr>
        <w:ind w:left="2160" w:firstLine="720"/>
        <w:jc w:val="right"/>
        <w:rPr>
          <w:sz w:val="20"/>
          <w:szCs w:val="20"/>
        </w:rPr>
      </w:pPr>
      <w:hyperlink r:id="rId17" w:anchor="59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27DBF"/>
    <w:rsid w:val="0003090D"/>
    <w:rsid w:val="00030F5A"/>
    <w:rsid w:val="0007740F"/>
    <w:rsid w:val="00084C39"/>
    <w:rsid w:val="00095F95"/>
    <w:rsid w:val="000C0115"/>
    <w:rsid w:val="00106D98"/>
    <w:rsid w:val="00133D8D"/>
    <w:rsid w:val="001571FD"/>
    <w:rsid w:val="0016428C"/>
    <w:rsid w:val="001717B2"/>
    <w:rsid w:val="001865D2"/>
    <w:rsid w:val="001B404E"/>
    <w:rsid w:val="00206B00"/>
    <w:rsid w:val="00215578"/>
    <w:rsid w:val="00220C02"/>
    <w:rsid w:val="00244EC1"/>
    <w:rsid w:val="00247DD0"/>
    <w:rsid w:val="00263CB7"/>
    <w:rsid w:val="002965D0"/>
    <w:rsid w:val="002B5D87"/>
    <w:rsid w:val="002D5873"/>
    <w:rsid w:val="002F6CEC"/>
    <w:rsid w:val="002F7201"/>
    <w:rsid w:val="003010A3"/>
    <w:rsid w:val="00347664"/>
    <w:rsid w:val="0038784C"/>
    <w:rsid w:val="003D202D"/>
    <w:rsid w:val="0040636E"/>
    <w:rsid w:val="00413A4F"/>
    <w:rsid w:val="004143B1"/>
    <w:rsid w:val="00432750"/>
    <w:rsid w:val="004A3F74"/>
    <w:rsid w:val="004B483E"/>
    <w:rsid w:val="004D200E"/>
    <w:rsid w:val="0050095F"/>
    <w:rsid w:val="00500AF7"/>
    <w:rsid w:val="005033A8"/>
    <w:rsid w:val="00611C4D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31B46"/>
    <w:rsid w:val="0074582D"/>
    <w:rsid w:val="007862CF"/>
    <w:rsid w:val="007926AE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6AEA"/>
    <w:rsid w:val="009153DE"/>
    <w:rsid w:val="00934F21"/>
    <w:rsid w:val="00935FA2"/>
    <w:rsid w:val="0094577A"/>
    <w:rsid w:val="00974707"/>
    <w:rsid w:val="009760FF"/>
    <w:rsid w:val="009B01BD"/>
    <w:rsid w:val="009D7492"/>
    <w:rsid w:val="00A02B74"/>
    <w:rsid w:val="00A05238"/>
    <w:rsid w:val="00AC1990"/>
    <w:rsid w:val="00AD045C"/>
    <w:rsid w:val="00B0555B"/>
    <w:rsid w:val="00B620E2"/>
    <w:rsid w:val="00B82CB0"/>
    <w:rsid w:val="00B83568"/>
    <w:rsid w:val="00BA062B"/>
    <w:rsid w:val="00BE114F"/>
    <w:rsid w:val="00BE41AB"/>
    <w:rsid w:val="00C23881"/>
    <w:rsid w:val="00C5531F"/>
    <w:rsid w:val="00C7764E"/>
    <w:rsid w:val="00C940E0"/>
    <w:rsid w:val="00CA5554"/>
    <w:rsid w:val="00CC34A1"/>
    <w:rsid w:val="00CE68BE"/>
    <w:rsid w:val="00D157F9"/>
    <w:rsid w:val="00D261D9"/>
    <w:rsid w:val="00D314F6"/>
    <w:rsid w:val="00D40C3F"/>
    <w:rsid w:val="00D6789F"/>
    <w:rsid w:val="00D67EB1"/>
    <w:rsid w:val="00E00B65"/>
    <w:rsid w:val="00E00BFA"/>
    <w:rsid w:val="00E0400B"/>
    <w:rsid w:val="00E43D0E"/>
    <w:rsid w:val="00E571AA"/>
    <w:rsid w:val="00E605FD"/>
    <w:rsid w:val="00EA4AE8"/>
    <w:rsid w:val="00ED333B"/>
    <w:rsid w:val="00ED57C0"/>
    <w:rsid w:val="00EE1DFE"/>
    <w:rsid w:val="00F706CC"/>
    <w:rsid w:val="00FD7957"/>
    <w:rsid w:val="00FE7900"/>
    <w:rsid w:val="00FF0CF7"/>
    <w:rsid w:val="00FF4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egateway.com/passage/?search=Genesis%2020:1-3&amp;version=NLT" TargetMode="External"/><Relationship Id="rId13" Type="http://schemas.openxmlformats.org/officeDocument/2006/relationships/hyperlink" Target="http://www.biblegateway.com/passage/?search=Genesis%2017:20&amp;version=NL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Psalm%20105:6-8&amp;version=NLT" TargetMode="External"/><Relationship Id="rId12" Type="http://schemas.openxmlformats.org/officeDocument/2006/relationships/hyperlink" Target="http://www.biblegateway.com/passage/?search=Genesis%2015:13-16&amp;version=NLT" TargetMode="External"/><Relationship Id="rId17" Type="http://schemas.openxmlformats.org/officeDocument/2006/relationships/hyperlink" Target="Genesis_session_final.pp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egateway.com/passage/?search=Genesis%2017:9-27&amp;version=NLT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enesis%2021&amp;version=NLT" TargetMode="External"/><Relationship Id="rId11" Type="http://schemas.openxmlformats.org/officeDocument/2006/relationships/hyperlink" Target="http://www.biblegateway.com/passage/?search=Romans%204:13&amp;version=NLT" TargetMode="External"/><Relationship Id="rId5" Type="http://schemas.openxmlformats.org/officeDocument/2006/relationships/hyperlink" Target="http://www.biblegateway.com/passage/?search=Genesis%2017:1-8&amp;version=NLT" TargetMode="External"/><Relationship Id="rId15" Type="http://schemas.openxmlformats.org/officeDocument/2006/relationships/hyperlink" Target="http://www.biblegateway.com/passage/?search=Genesis%2017:1-21&amp;version=NLT" TargetMode="External"/><Relationship Id="rId10" Type="http://schemas.openxmlformats.org/officeDocument/2006/relationships/hyperlink" Target="http://www.biblegateway.com/passage/?search=Romans%204:13&amp;version=NL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legateway.com/passage/?search=Romans%209&amp;version=NLT" TargetMode="External"/><Relationship Id="rId14" Type="http://schemas.openxmlformats.org/officeDocument/2006/relationships/hyperlink" Target="http://www.biblegateway.com/passage/?search=Genesis%2021:18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6</cp:revision>
  <dcterms:created xsi:type="dcterms:W3CDTF">2011-02-22T06:08:00Z</dcterms:created>
  <dcterms:modified xsi:type="dcterms:W3CDTF">2011-02-23T04:26:00Z</dcterms:modified>
</cp:coreProperties>
</file>