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B44" w:rsidRPr="00CF5482" w:rsidRDefault="005C7B44" w:rsidP="005C7B44">
      <w:pPr>
        <w:widowControl w:val="0"/>
        <w:tabs>
          <w:tab w:val="left" w:pos="6120"/>
        </w:tabs>
        <w:autoSpaceDE w:val="0"/>
        <w:autoSpaceDN w:val="0"/>
        <w:adjustRightInd w:val="0"/>
        <w:spacing w:line="240" w:lineRule="atLeast"/>
        <w:jc w:val="both"/>
        <w:rPr>
          <w:b/>
          <w:u w:val="single"/>
        </w:rPr>
      </w:pPr>
      <w:r>
        <w:rPr>
          <w:b/>
          <w:u w:val="single"/>
        </w:rPr>
        <w:t>Notes on Slide no</w:t>
      </w:r>
      <w:proofErr w:type="gramStart"/>
      <w:r>
        <w:rPr>
          <w:b/>
          <w:u w:val="single"/>
        </w:rPr>
        <w:t>:65</w:t>
      </w:r>
      <w:proofErr w:type="gramEnd"/>
    </w:p>
    <w:p w:rsidR="005C7B44" w:rsidRPr="00893F6A" w:rsidRDefault="005C7B44" w:rsidP="005C7B44">
      <w:pPr>
        <w:widowControl w:val="0"/>
        <w:tabs>
          <w:tab w:val="left" w:pos="6120"/>
        </w:tabs>
        <w:autoSpaceDE w:val="0"/>
        <w:autoSpaceDN w:val="0"/>
        <w:adjustRightInd w:val="0"/>
        <w:spacing w:line="240" w:lineRule="atLeast"/>
        <w:rPr>
          <w:b/>
          <w:sz w:val="28"/>
          <w:szCs w:val="28"/>
        </w:rPr>
      </w:pPr>
      <w:r w:rsidRPr="00893F6A">
        <w:rPr>
          <w:b/>
          <w:sz w:val="28"/>
          <w:szCs w:val="28"/>
        </w:rPr>
        <w:t>C</w:t>
      </w:r>
      <w:r>
        <w:rPr>
          <w:b/>
          <w:sz w:val="28"/>
          <w:szCs w:val="28"/>
        </w:rPr>
        <w:t>HAPTER</w:t>
      </w:r>
      <w:r w:rsidRPr="00893F6A">
        <w:rPr>
          <w:b/>
          <w:sz w:val="28"/>
          <w:szCs w:val="28"/>
        </w:rPr>
        <w:t xml:space="preserve"> 22</w:t>
      </w:r>
    </w:p>
    <w:p w:rsidR="005C7B44" w:rsidRPr="002A3D8B" w:rsidRDefault="00A16C95" w:rsidP="005C7B44">
      <w:pPr>
        <w:widowControl w:val="0"/>
        <w:tabs>
          <w:tab w:val="left" w:pos="6120"/>
        </w:tabs>
        <w:autoSpaceDE w:val="0"/>
        <w:autoSpaceDN w:val="0"/>
        <w:adjustRightInd w:val="0"/>
        <w:spacing w:line="240" w:lineRule="atLeast"/>
      </w:pPr>
      <w:hyperlink r:id="rId5" w:history="1">
        <w:r w:rsidR="005C7B44" w:rsidRPr="00107560">
          <w:rPr>
            <w:rStyle w:val="Hyperlink"/>
            <w:b/>
            <w:bCs/>
          </w:rPr>
          <w:t>Verses 1-19</w:t>
        </w:r>
      </w:hyperlink>
      <w:r w:rsidR="005C7B44">
        <w:rPr>
          <w:b/>
          <w:bCs/>
        </w:rPr>
        <w:t xml:space="preserve"> </w:t>
      </w:r>
      <w:r w:rsidR="005C7B44" w:rsidRPr="002A3D8B">
        <w:rPr>
          <w:b/>
          <w:bCs/>
        </w:rPr>
        <w:t>Trial of Abraham</w:t>
      </w:r>
      <w:r w:rsidR="005C7B44">
        <w:rPr>
          <w:b/>
          <w:bCs/>
        </w:rPr>
        <w:t>’</w:t>
      </w:r>
      <w:r w:rsidR="005C7B44" w:rsidRPr="002A3D8B">
        <w:rPr>
          <w:b/>
          <w:bCs/>
        </w:rPr>
        <w:t>s faith</w:t>
      </w:r>
    </w:p>
    <w:p w:rsidR="005C7B44" w:rsidRPr="002A3D8B" w:rsidRDefault="005C7B44" w:rsidP="005C7B44">
      <w:pPr>
        <w:widowControl w:val="0"/>
        <w:tabs>
          <w:tab w:val="left" w:pos="6120"/>
        </w:tabs>
        <w:autoSpaceDE w:val="0"/>
        <w:autoSpaceDN w:val="0"/>
        <w:adjustRightInd w:val="0"/>
        <w:spacing w:line="240" w:lineRule="atLeast"/>
        <w:jc w:val="both"/>
      </w:pPr>
      <w:r w:rsidRPr="002A3D8B">
        <w:t xml:space="preserve">Why was this testing of Abraham done? God was willing to give His only Son as a sacrifice for us; was it that God wanted to ensure that the head of His chosen race was </w:t>
      </w:r>
      <w:r>
        <w:t xml:space="preserve">also </w:t>
      </w:r>
      <w:r w:rsidRPr="002A3D8B">
        <w:t>willing to do likewise?</w:t>
      </w:r>
    </w:p>
    <w:p w:rsidR="005C7B44" w:rsidRPr="002A3D8B" w:rsidRDefault="005C7B44" w:rsidP="005C7B44">
      <w:pPr>
        <w:widowControl w:val="0"/>
        <w:tabs>
          <w:tab w:val="left" w:pos="6120"/>
        </w:tabs>
        <w:autoSpaceDE w:val="0"/>
        <w:autoSpaceDN w:val="0"/>
        <w:adjustRightInd w:val="0"/>
        <w:spacing w:line="240" w:lineRule="atLeast"/>
        <w:jc w:val="both"/>
      </w:pPr>
      <w:r w:rsidRPr="002A3D8B">
        <w:t>God does not tempt or test with evil (</w:t>
      </w:r>
      <w:hyperlink r:id="rId6" w:history="1">
        <w:r w:rsidRPr="0018649C">
          <w:rPr>
            <w:rStyle w:val="Hyperlink"/>
          </w:rPr>
          <w:t>James 1:17</w:t>
        </w:r>
      </w:hyperlink>
      <w:r w:rsidRPr="002A3D8B">
        <w:t xml:space="preserve">). Yet verse 2 appears to </w:t>
      </w:r>
      <w:r>
        <w:t xml:space="preserve">do exactly this. Also what Abraham is asked to do is </w:t>
      </w:r>
      <w:r w:rsidRPr="002A3D8B">
        <w:t>a</w:t>
      </w:r>
      <w:r>
        <w:t>n</w:t>
      </w:r>
      <w:r w:rsidRPr="002A3D8B">
        <w:t xml:space="preserve"> </w:t>
      </w:r>
      <w:r>
        <w:t>act</w:t>
      </w:r>
      <w:r w:rsidRPr="002A3D8B">
        <w:t xml:space="preserve"> against God</w:t>
      </w:r>
      <w:r>
        <w:t>’</w:t>
      </w:r>
      <w:r w:rsidRPr="002A3D8B">
        <w:t xml:space="preserve">s </w:t>
      </w:r>
      <w:r>
        <w:t xml:space="preserve">very </w:t>
      </w:r>
      <w:r w:rsidRPr="002A3D8B">
        <w:t xml:space="preserve">nature. </w:t>
      </w:r>
      <w:r>
        <w:t>The passage</w:t>
      </w:r>
      <w:r w:rsidRPr="002A3D8B">
        <w:t xml:space="preserve"> show</w:t>
      </w:r>
      <w:r>
        <w:t>s</w:t>
      </w:r>
      <w:r w:rsidRPr="002A3D8B">
        <w:t xml:space="preserve"> that while human sacrifice is nowhere advocated in the Bible, except here and on the cross, a willingness to give up ones child to the Lord is a basic </w:t>
      </w:r>
      <w:r>
        <w:t>b</w:t>
      </w:r>
      <w:r w:rsidRPr="002A3D8B">
        <w:t>iblical principle. In that case,</w:t>
      </w:r>
      <w:r>
        <w:t xml:space="preserve"> in the event of any tragedy</w:t>
      </w:r>
      <w:r w:rsidRPr="002A3D8B">
        <w:t xml:space="preserve"> we cannot ask why our child dies </w:t>
      </w:r>
      <w:r>
        <w:t>nor can we control the future of our children but we need to release them into the hand of God.</w:t>
      </w:r>
    </w:p>
    <w:p w:rsidR="005C7B44" w:rsidRPr="002A3D8B" w:rsidRDefault="005C7B44" w:rsidP="005C7B44">
      <w:pPr>
        <w:widowControl w:val="0"/>
        <w:tabs>
          <w:tab w:val="left" w:pos="6120"/>
        </w:tabs>
        <w:autoSpaceDE w:val="0"/>
        <w:autoSpaceDN w:val="0"/>
        <w:adjustRightInd w:val="0"/>
        <w:spacing w:line="240" w:lineRule="atLeast"/>
        <w:jc w:val="both"/>
      </w:pPr>
      <w:r w:rsidRPr="002A3D8B">
        <w:t xml:space="preserve">The vision was probably at night. </w:t>
      </w:r>
      <w:r>
        <w:t>‘</w:t>
      </w:r>
      <w:r w:rsidRPr="002A3D8B">
        <w:t>Early in the morning</w:t>
      </w:r>
      <w:r>
        <w:t xml:space="preserve">’ shows Abraham’s immediate obedience. </w:t>
      </w:r>
      <w:proofErr w:type="gramStart"/>
      <w:r>
        <w:t>Even  sun</w:t>
      </w:r>
      <w:proofErr w:type="gramEnd"/>
      <w:r>
        <w:t xml:space="preserve"> rays were lighting up the day, Abraham wisely kept Sarah in the dark about his “main agenda” to avoid an hysterical reaction from his better but weaker half! A</w:t>
      </w:r>
      <w:r w:rsidRPr="002A3D8B">
        <w:t>s he rises, he sets out to obey</w:t>
      </w:r>
      <w:r>
        <w:t xml:space="preserve"> (verse 3)</w:t>
      </w:r>
      <w:r w:rsidRPr="002A3D8B">
        <w:t>.</w:t>
      </w:r>
      <w:r>
        <w:t xml:space="preserve"> </w:t>
      </w:r>
      <w:r w:rsidRPr="002A3D8B">
        <w:t xml:space="preserve">It also seems a </w:t>
      </w:r>
      <w:r>
        <w:t>b</w:t>
      </w:r>
      <w:r w:rsidRPr="002A3D8B">
        <w:t>iblical principle to do the Lord</w:t>
      </w:r>
      <w:r>
        <w:t>’</w:t>
      </w:r>
      <w:r w:rsidRPr="002A3D8B">
        <w:t>s business early in the day</w:t>
      </w:r>
      <w:r w:rsidRPr="00EF04D2">
        <w:rPr>
          <w:b/>
        </w:rPr>
        <w:t xml:space="preserve">. </w:t>
      </w:r>
      <w:r w:rsidRPr="00EF04D2">
        <w:t>Pray tell me have you prayed in the morning today</w:t>
      </w:r>
      <w:r>
        <w:t>?</w:t>
      </w:r>
    </w:p>
    <w:p w:rsidR="005C7B44" w:rsidRPr="002A3D8B" w:rsidRDefault="005C7B44" w:rsidP="005C7B44">
      <w:pPr>
        <w:widowControl w:val="0"/>
        <w:tabs>
          <w:tab w:val="left" w:pos="6120"/>
        </w:tabs>
        <w:autoSpaceDE w:val="0"/>
        <w:autoSpaceDN w:val="0"/>
        <w:adjustRightInd w:val="0"/>
        <w:spacing w:line="240" w:lineRule="atLeast"/>
        <w:jc w:val="both"/>
      </w:pPr>
      <w:r w:rsidRPr="002A3D8B">
        <w:t>They travel</w:t>
      </w:r>
      <w:r>
        <w:t>l</w:t>
      </w:r>
      <w:r w:rsidRPr="002A3D8B">
        <w:t>ed for over 2 days, as they reached only on the third day. God must have indicated the place otherwise there was no sense in trave</w:t>
      </w:r>
      <w:r>
        <w:t>l</w:t>
      </w:r>
      <w:r w:rsidRPr="002A3D8B">
        <w:t>ling so far. This place was Zion, the location of the future Temple.</w:t>
      </w:r>
    </w:p>
    <w:p w:rsidR="005C7B44" w:rsidRDefault="005C7B44" w:rsidP="005C7B44">
      <w:pPr>
        <w:widowControl w:val="0"/>
        <w:tabs>
          <w:tab w:val="left" w:pos="6120"/>
        </w:tabs>
        <w:autoSpaceDE w:val="0"/>
        <w:autoSpaceDN w:val="0"/>
        <w:adjustRightInd w:val="0"/>
        <w:spacing w:line="240" w:lineRule="atLeast"/>
        <w:jc w:val="both"/>
      </w:pPr>
      <w:r>
        <w:t xml:space="preserve">Abraham tells his men that “we will come back” showing his belief that Isaac would live through the experience. </w:t>
      </w:r>
      <w:hyperlink r:id="rId7" w:history="1">
        <w:r w:rsidRPr="005672EF">
          <w:rPr>
            <w:rStyle w:val="Hyperlink"/>
          </w:rPr>
          <w:t>Hebrews 11:17-19</w:t>
        </w:r>
      </w:hyperlink>
      <w:r w:rsidRPr="002A3D8B">
        <w:t xml:space="preserve"> </w:t>
      </w:r>
      <w:r>
        <w:t>probably looks back on this the phrase –</w:t>
      </w:r>
      <w:r w:rsidRPr="002A3D8B">
        <w:t xml:space="preserve"> </w:t>
      </w:r>
      <w:r>
        <w:t>‘</w:t>
      </w:r>
      <w:r w:rsidRPr="002A3D8B">
        <w:t>we will come back</w:t>
      </w:r>
      <w:r>
        <w:t xml:space="preserve">’ </w:t>
      </w:r>
      <w:r w:rsidRPr="002A3D8B">
        <w:t>wh</w:t>
      </w:r>
      <w:r>
        <w:t>en it</w:t>
      </w:r>
      <w:r w:rsidRPr="002A3D8B">
        <w:t xml:space="preserve"> says</w:t>
      </w:r>
      <w:r>
        <w:t>,</w:t>
      </w:r>
    </w:p>
    <w:p w:rsidR="005C7B44" w:rsidRPr="00892E8D" w:rsidRDefault="005C7B44" w:rsidP="005C7B44">
      <w:pPr>
        <w:widowControl w:val="0"/>
        <w:tabs>
          <w:tab w:val="left" w:pos="6120"/>
        </w:tabs>
        <w:autoSpaceDE w:val="0"/>
        <w:autoSpaceDN w:val="0"/>
        <w:adjustRightInd w:val="0"/>
        <w:spacing w:line="240" w:lineRule="atLeast"/>
        <w:jc w:val="both"/>
        <w:rPr>
          <w:i/>
          <w:iCs/>
        </w:rPr>
      </w:pPr>
      <w:r w:rsidRPr="00CF7F65">
        <w:rPr>
          <w:i/>
          <w:iCs/>
        </w:rPr>
        <w:t>“By faith Abraham, when he was tested, offered up Isaac, and he who had received the promises offered up his only begotten son, of whom it was said, ‘In Isaac your seed shall be called,</w:t>
      </w:r>
      <w:r>
        <w:rPr>
          <w:i/>
          <w:iCs/>
        </w:rPr>
        <w:t xml:space="preserve"> </w:t>
      </w:r>
      <w:r w:rsidRPr="00CF7F65">
        <w:rPr>
          <w:i/>
          <w:iCs/>
        </w:rPr>
        <w:t>’</w:t>
      </w:r>
      <w:r>
        <w:rPr>
          <w:i/>
          <w:iCs/>
        </w:rPr>
        <w:t>account</w:t>
      </w:r>
      <w:r w:rsidRPr="00CF7F65">
        <w:rPr>
          <w:i/>
          <w:iCs/>
        </w:rPr>
        <w:t xml:space="preserve">ing that God </w:t>
      </w:r>
      <w:proofErr w:type="gramStart"/>
      <w:r w:rsidRPr="00CF7F65">
        <w:rPr>
          <w:i/>
          <w:iCs/>
        </w:rPr>
        <w:t>was</w:t>
      </w:r>
      <w:proofErr w:type="gramEnd"/>
      <w:r w:rsidRPr="00CF7F65">
        <w:rPr>
          <w:i/>
          <w:iCs/>
        </w:rPr>
        <w:t xml:space="preserve"> able to raise him up, even from the dead, from which he also received him in a figurative sense.”</w:t>
      </w:r>
    </w:p>
    <w:p w:rsidR="005C7B44" w:rsidRPr="002A3D8B" w:rsidRDefault="005C7B44" w:rsidP="005C7B44">
      <w:pPr>
        <w:widowControl w:val="0"/>
        <w:tabs>
          <w:tab w:val="left" w:pos="6120"/>
        </w:tabs>
        <w:autoSpaceDE w:val="0"/>
        <w:autoSpaceDN w:val="0"/>
        <w:adjustRightInd w:val="0"/>
        <w:spacing w:line="240" w:lineRule="atLeast"/>
        <w:jc w:val="both"/>
      </w:pPr>
      <w:r w:rsidRPr="002A3D8B">
        <w:t xml:space="preserve"> Abraham was confident that God would raise the dead, since </w:t>
      </w:r>
      <w:r>
        <w:t>God</w:t>
      </w:r>
      <w:r w:rsidRPr="002A3D8B">
        <w:t xml:space="preserve"> </w:t>
      </w:r>
      <w:r>
        <w:t>is</w:t>
      </w:r>
      <w:r w:rsidRPr="002A3D8B">
        <w:t xml:space="preserve"> able</w:t>
      </w:r>
      <w:r>
        <w:t xml:space="preserve"> to keep His promise of </w:t>
      </w:r>
      <w:hyperlink r:id="rId8" w:history="1">
        <w:r w:rsidRPr="001B29C9">
          <w:rPr>
            <w:rStyle w:val="Hyperlink"/>
          </w:rPr>
          <w:t>Genesis 21:12</w:t>
        </w:r>
      </w:hyperlink>
      <w:r w:rsidRPr="002A3D8B">
        <w:t xml:space="preserve">. </w:t>
      </w:r>
      <w:r>
        <w:t xml:space="preserve">The </w:t>
      </w:r>
      <w:r w:rsidRPr="002A3D8B">
        <w:t xml:space="preserve">carrying </w:t>
      </w:r>
      <w:r>
        <w:t xml:space="preserve">of </w:t>
      </w:r>
      <w:r w:rsidRPr="002A3D8B">
        <w:t xml:space="preserve">the wood </w:t>
      </w:r>
      <w:r>
        <w:t xml:space="preserve">in verse 6 </w:t>
      </w:r>
      <w:r w:rsidRPr="002A3D8B">
        <w:t>reminds us of Christ carrying the cross.</w:t>
      </w:r>
    </w:p>
    <w:p w:rsidR="005C7B44" w:rsidRPr="002A3D8B" w:rsidRDefault="005C7B44" w:rsidP="005C7B44">
      <w:pPr>
        <w:widowControl w:val="0"/>
        <w:tabs>
          <w:tab w:val="left" w:pos="6120"/>
        </w:tabs>
        <w:autoSpaceDE w:val="0"/>
        <w:autoSpaceDN w:val="0"/>
        <w:adjustRightInd w:val="0"/>
        <w:spacing w:line="240" w:lineRule="atLeast"/>
        <w:jc w:val="both"/>
      </w:pPr>
      <w:r>
        <w:t>Isaac’s question,</w:t>
      </w:r>
      <w:r w:rsidRPr="002A3D8B">
        <w:t xml:space="preserve"> </w:t>
      </w:r>
      <w:r>
        <w:rPr>
          <w:i/>
        </w:rPr>
        <w:t>“</w:t>
      </w:r>
      <w:r w:rsidRPr="00582D19">
        <w:rPr>
          <w:i/>
        </w:rPr>
        <w:t>My father …where is the lamb for a burnt offerin</w:t>
      </w:r>
      <w:r>
        <w:rPr>
          <w:i/>
        </w:rPr>
        <w:t>g?”</w:t>
      </w:r>
      <w:r w:rsidRPr="002A3D8B">
        <w:t xml:space="preserve"> must have been heart breaking for </w:t>
      </w:r>
      <w:proofErr w:type="gramStart"/>
      <w:r w:rsidRPr="002A3D8B">
        <w:t>Abraham</w:t>
      </w:r>
      <w:r>
        <w:t>(</w:t>
      </w:r>
      <w:proofErr w:type="gramEnd"/>
      <w:r>
        <w:t>verse 7)</w:t>
      </w:r>
      <w:r w:rsidRPr="002A3D8B">
        <w:t xml:space="preserve">. </w:t>
      </w:r>
      <w:r w:rsidRPr="003A36B6">
        <w:t>Like us, Abraham realiz</w:t>
      </w:r>
      <w:r>
        <w:t xml:space="preserve">es that there is no sacrificial lamb at that moment but </w:t>
      </w:r>
      <w:r w:rsidRPr="003A36B6">
        <w:t xml:space="preserve">God </w:t>
      </w:r>
      <w:r>
        <w:t xml:space="preserve">would </w:t>
      </w:r>
      <w:r w:rsidRPr="003A36B6">
        <w:t>provide (verse 8)</w:t>
      </w:r>
      <w:r>
        <w:t>…MOST IMPORTANTLY AT THE RIGHT TIME</w:t>
      </w:r>
      <w:r w:rsidRPr="003A36B6">
        <w:t>.</w:t>
      </w:r>
    </w:p>
    <w:p w:rsidR="005C7B44" w:rsidRPr="002A3D8B" w:rsidRDefault="005C7B44" w:rsidP="005C7B44">
      <w:pPr>
        <w:widowControl w:val="0"/>
        <w:tabs>
          <w:tab w:val="left" w:pos="6120"/>
        </w:tabs>
        <w:autoSpaceDE w:val="0"/>
        <w:autoSpaceDN w:val="0"/>
        <w:adjustRightInd w:val="0"/>
        <w:spacing w:line="240" w:lineRule="atLeast"/>
        <w:jc w:val="both"/>
      </w:pPr>
      <w:r w:rsidRPr="002A3D8B">
        <w:t>There is no sign of resistance from Isaac</w:t>
      </w:r>
      <w:r>
        <w:t xml:space="preserve"> to being bound as a sacrifice. He may have had inkling all along and hence his question of verse 7.</w:t>
      </w:r>
    </w:p>
    <w:p w:rsidR="005C7B44" w:rsidRDefault="005C7B44" w:rsidP="005C7B44">
      <w:pPr>
        <w:widowControl w:val="0"/>
        <w:tabs>
          <w:tab w:val="left" w:pos="6120"/>
        </w:tabs>
        <w:autoSpaceDE w:val="0"/>
        <w:autoSpaceDN w:val="0"/>
        <w:adjustRightInd w:val="0"/>
        <w:spacing w:line="240" w:lineRule="atLeast"/>
        <w:jc w:val="both"/>
      </w:pPr>
      <w:r w:rsidRPr="000631B5">
        <w:t>God says in verse 12, “</w:t>
      </w:r>
      <w:r w:rsidRPr="000631B5">
        <w:rPr>
          <w:i/>
        </w:rPr>
        <w:t>Now I know that you fear God</w:t>
      </w:r>
      <w:r w:rsidRPr="000631B5">
        <w:t>.” It</w:t>
      </w:r>
      <w:r>
        <w:t xml:space="preserve"> </w:t>
      </w:r>
      <w:r w:rsidRPr="000631B5">
        <w:t>was the willingness to offer Isaac that showed God Abraham’s fear, respect and trust in God</w:t>
      </w:r>
      <w:r>
        <w:t xml:space="preserve">. </w:t>
      </w:r>
      <w:r w:rsidRPr="000631B5">
        <w:t>This shows that God’s giving us free will imposes a limit on God’s knowledge of us. Unless we show our faith in God by our acts</w:t>
      </w:r>
      <w:r>
        <w:t>,</w:t>
      </w:r>
      <w:r w:rsidRPr="002A3D8B">
        <w:t xml:space="preserve"> </w:t>
      </w:r>
      <w:r>
        <w:t>God cannot accept our profession of faith.</w:t>
      </w:r>
      <w:r w:rsidRPr="002A3D8B">
        <w:t xml:space="preserve"> C</w:t>
      </w:r>
      <w:r>
        <w:t>ompare</w:t>
      </w:r>
      <w:r w:rsidRPr="002A3D8B">
        <w:t xml:space="preserve"> </w:t>
      </w:r>
      <w:r>
        <w:t xml:space="preserve">with </w:t>
      </w:r>
      <w:hyperlink r:id="rId9" w:history="1">
        <w:r w:rsidRPr="00330484">
          <w:rPr>
            <w:rStyle w:val="Hyperlink"/>
          </w:rPr>
          <w:t>James 2:21f</w:t>
        </w:r>
      </w:hyperlink>
      <w:r w:rsidRPr="002A3D8B">
        <w:t>, which says that Abraham was justified before God because of this act.</w:t>
      </w:r>
    </w:p>
    <w:p w:rsidR="005C7B44" w:rsidRPr="00F50CF4" w:rsidRDefault="005C7B44" w:rsidP="005C7B44">
      <w:pPr>
        <w:widowControl w:val="0"/>
        <w:tabs>
          <w:tab w:val="left" w:pos="6120"/>
        </w:tabs>
        <w:autoSpaceDE w:val="0"/>
        <w:autoSpaceDN w:val="0"/>
        <w:adjustRightInd w:val="0"/>
        <w:spacing w:line="240" w:lineRule="atLeast"/>
        <w:jc w:val="both"/>
        <w:rPr>
          <w:i/>
          <w:iCs/>
        </w:rPr>
      </w:pPr>
      <w:r w:rsidRPr="000631B5" w:rsidDel="000631B5">
        <w:t xml:space="preserve"> </w:t>
      </w:r>
      <w:r w:rsidRPr="00F50CF4">
        <w:rPr>
          <w:i/>
          <w:iCs/>
        </w:rPr>
        <w:t>“Was not Abraham our father justified by works when he offered Isaac his son on the altar? Do you see that faith was working together with his works, and by works faith was made perfect?”</w:t>
      </w:r>
    </w:p>
    <w:p w:rsidR="005C7B44" w:rsidRPr="002A3D8B" w:rsidRDefault="00A16C95" w:rsidP="005C7B44">
      <w:pPr>
        <w:widowControl w:val="0"/>
        <w:tabs>
          <w:tab w:val="left" w:pos="6120"/>
        </w:tabs>
        <w:autoSpaceDE w:val="0"/>
        <w:autoSpaceDN w:val="0"/>
        <w:adjustRightInd w:val="0"/>
        <w:spacing w:line="240" w:lineRule="atLeast"/>
        <w:jc w:val="both"/>
      </w:pPr>
      <w:hyperlink r:id="rId10" w:history="1">
        <w:r w:rsidR="005C7B44" w:rsidRPr="00AD1269">
          <w:rPr>
            <w:rStyle w:val="Hyperlink"/>
          </w:rPr>
          <w:t>I Samuel 15:22</w:t>
        </w:r>
      </w:hyperlink>
      <w:r w:rsidR="005C7B44" w:rsidRPr="002A3D8B">
        <w:t xml:space="preserve"> says that God wants </w:t>
      </w:r>
      <w:r w:rsidR="005C7B44">
        <w:t xml:space="preserve">the </w:t>
      </w:r>
      <w:r w:rsidR="005C7B44" w:rsidRPr="002A3D8B">
        <w:t xml:space="preserve">obedience and not </w:t>
      </w:r>
      <w:r w:rsidR="005C7B44">
        <w:t xml:space="preserve">the </w:t>
      </w:r>
      <w:r w:rsidR="005C7B44" w:rsidRPr="002A3D8B">
        <w:t>sacrifice</w:t>
      </w:r>
      <w:r w:rsidR="005C7B44">
        <w:t xml:space="preserve"> - </w:t>
      </w:r>
      <w:r w:rsidR="005C7B44" w:rsidRPr="003B42C1">
        <w:rPr>
          <w:i/>
          <w:iCs/>
        </w:rPr>
        <w:t xml:space="preserve">“Has the Lord </w:t>
      </w:r>
      <w:r w:rsidR="005C7B44">
        <w:rPr>
          <w:i/>
          <w:iCs/>
        </w:rPr>
        <w:t>as</w:t>
      </w:r>
      <w:r w:rsidR="005C7B44" w:rsidRPr="003B42C1">
        <w:rPr>
          <w:i/>
          <w:iCs/>
        </w:rPr>
        <w:t xml:space="preserve"> great delight in burnt offerings and sacrifices</w:t>
      </w:r>
      <w:r w:rsidR="005C7B44">
        <w:rPr>
          <w:i/>
          <w:iCs/>
        </w:rPr>
        <w:t xml:space="preserve">, </w:t>
      </w:r>
      <w:proofErr w:type="gramStart"/>
      <w:r w:rsidR="005C7B44">
        <w:rPr>
          <w:i/>
          <w:iCs/>
        </w:rPr>
        <w:t>A</w:t>
      </w:r>
      <w:r w:rsidR="005C7B44" w:rsidRPr="003B42C1">
        <w:rPr>
          <w:i/>
          <w:iCs/>
        </w:rPr>
        <w:t>s</w:t>
      </w:r>
      <w:proofErr w:type="gramEnd"/>
      <w:r w:rsidR="005C7B44" w:rsidRPr="003B42C1">
        <w:rPr>
          <w:i/>
          <w:iCs/>
        </w:rPr>
        <w:t xml:space="preserve"> in obeying the voice of the Lord?”</w:t>
      </w:r>
    </w:p>
    <w:p w:rsidR="005C7B44" w:rsidRPr="00C461FB" w:rsidRDefault="005C7B44" w:rsidP="005C7B44">
      <w:pPr>
        <w:widowControl w:val="0"/>
        <w:tabs>
          <w:tab w:val="left" w:pos="6120"/>
        </w:tabs>
        <w:autoSpaceDE w:val="0"/>
        <w:autoSpaceDN w:val="0"/>
        <w:adjustRightInd w:val="0"/>
        <w:spacing w:line="240" w:lineRule="atLeast"/>
        <w:jc w:val="both"/>
        <w:rPr>
          <w:i/>
          <w:iCs/>
        </w:rPr>
      </w:pPr>
      <w:r>
        <w:t xml:space="preserve">God swears upon Himself in verse 16 to bless Abraham because of his act of faith. </w:t>
      </w:r>
      <w:r w:rsidRPr="002A3D8B">
        <w:t xml:space="preserve"> </w:t>
      </w:r>
      <w:hyperlink r:id="rId11" w:history="1">
        <w:r w:rsidRPr="003346CE">
          <w:rPr>
            <w:rStyle w:val="Hyperlink"/>
          </w:rPr>
          <w:t>Hebrews 6:13f</w:t>
        </w:r>
      </w:hyperlink>
      <w:r w:rsidRPr="002A3D8B">
        <w:t xml:space="preserve"> says that God says this since there is nothing higher</w:t>
      </w:r>
      <w:r>
        <w:t xml:space="preserve"> by which He could promise – </w:t>
      </w:r>
      <w:r w:rsidRPr="00C461FB">
        <w:rPr>
          <w:i/>
          <w:iCs/>
        </w:rPr>
        <w:t>“For when God made a promise to Abraham, because He could swear by no one greater, He swore by Himself, saying, ‘Surely blessing I will bless you, and multiplying I will multiply you.”</w:t>
      </w:r>
    </w:p>
    <w:p w:rsidR="005C7B44" w:rsidRDefault="005C7B44" w:rsidP="005C7B44">
      <w:pPr>
        <w:widowControl w:val="0"/>
        <w:tabs>
          <w:tab w:val="left" w:pos="6120"/>
        </w:tabs>
        <w:autoSpaceDE w:val="0"/>
        <w:autoSpaceDN w:val="0"/>
        <w:adjustRightInd w:val="0"/>
        <w:spacing w:line="240" w:lineRule="atLeast"/>
        <w:jc w:val="both"/>
      </w:pPr>
      <w:r>
        <w:t>Th</w:t>
      </w:r>
      <w:r w:rsidRPr="002A3D8B">
        <w:t xml:space="preserve">is </w:t>
      </w:r>
      <w:r>
        <w:t xml:space="preserve">promise was </w:t>
      </w:r>
      <w:r w:rsidRPr="002A3D8B">
        <w:t>an immutable promise given to Abraham</w:t>
      </w:r>
      <w:r>
        <w:t xml:space="preserve"> according to </w:t>
      </w:r>
      <w:hyperlink r:id="rId12" w:history="1">
        <w:r w:rsidRPr="00BE673A">
          <w:rPr>
            <w:rStyle w:val="Hyperlink"/>
          </w:rPr>
          <w:t>Hebrews 6:17</w:t>
        </w:r>
      </w:hyperlink>
      <w:r>
        <w:t xml:space="preserve"> – </w:t>
      </w:r>
      <w:r w:rsidRPr="00060B8B">
        <w:rPr>
          <w:i/>
          <w:iCs/>
        </w:rPr>
        <w:t>“Thus God, determining to show more abundantly to the heirs of promise the immutability of His counsel, confirmed it by an oath, that by two immutable things, in which it is impossible for God to lie, we might have strong consolation, who have fled for refuge to lay hold on the hope set before us.”</w:t>
      </w:r>
    </w:p>
    <w:p w:rsidR="005C7B44" w:rsidRPr="00892E8D" w:rsidRDefault="00A16C95" w:rsidP="005C7B44">
      <w:pPr>
        <w:widowControl w:val="0"/>
        <w:tabs>
          <w:tab w:val="left" w:pos="6120"/>
        </w:tabs>
        <w:autoSpaceDE w:val="0"/>
        <w:autoSpaceDN w:val="0"/>
        <w:adjustRightInd w:val="0"/>
        <w:spacing w:line="240" w:lineRule="atLeast"/>
        <w:jc w:val="both"/>
      </w:pPr>
      <w:hyperlink r:id="rId13" w:history="1">
        <w:r w:rsidR="005C7B44" w:rsidRPr="00F70627">
          <w:rPr>
            <w:rStyle w:val="Hyperlink"/>
          </w:rPr>
          <w:t>Hebrews 11:12</w:t>
        </w:r>
      </w:hyperlink>
      <w:r w:rsidR="005C7B44" w:rsidRPr="002A3D8B">
        <w:t xml:space="preserve"> sees this promise as fulfilled</w:t>
      </w:r>
      <w:r w:rsidR="005C7B44">
        <w:t xml:space="preserve"> – </w:t>
      </w:r>
      <w:r w:rsidR="005C7B44" w:rsidRPr="004A4912">
        <w:rPr>
          <w:i/>
          <w:iCs/>
        </w:rPr>
        <w:t>“Therefore from one man, and him as good as dead, were born as many as the stars of the sky in multitude – innumerable as the sand which is by the seashore.”</w:t>
      </w:r>
    </w:p>
    <w:p w:rsidR="005C7B44" w:rsidRPr="00892E8D" w:rsidRDefault="005C7B44" w:rsidP="005C7B44">
      <w:pPr>
        <w:widowControl w:val="0"/>
        <w:tabs>
          <w:tab w:val="left" w:pos="6120"/>
        </w:tabs>
        <w:autoSpaceDE w:val="0"/>
        <w:autoSpaceDN w:val="0"/>
        <w:adjustRightInd w:val="0"/>
        <w:spacing w:line="240" w:lineRule="atLeast"/>
        <w:jc w:val="both"/>
        <w:rPr>
          <w:i/>
          <w:iCs/>
        </w:rPr>
      </w:pPr>
      <w:r w:rsidRPr="004A4912">
        <w:rPr>
          <w:i/>
          <w:iCs/>
        </w:rPr>
        <w:t xml:space="preserve"> </w:t>
      </w:r>
      <w:r w:rsidRPr="002A3D8B">
        <w:t xml:space="preserve">It is </w:t>
      </w:r>
      <w:r>
        <w:t xml:space="preserve">a paradox of faith that it is </w:t>
      </w:r>
      <w:r w:rsidRPr="002A3D8B">
        <w:t xml:space="preserve">only by giving up that we can receive blessings. </w:t>
      </w:r>
      <w:r>
        <w:t xml:space="preserve">When Abraham gave the choice portion to </w:t>
      </w:r>
      <w:smartTag w:uri="urn:schemas-microsoft-com:office:smarttags" w:element="place">
        <w:r>
          <w:t>Lot</w:t>
        </w:r>
      </w:smartTag>
      <w:r>
        <w:t>, God blessed him. Now when he gives the choice portion of Isaac to God, again God blesses him. When you intend to give, you do not clasp anything tightly right? YOUR HANDS ARE THUS OPEN TO RECEIVE HIS BLESSINGS!</w:t>
      </w:r>
    </w:p>
    <w:p w:rsidR="00F50FE6" w:rsidRDefault="00F50FE6" w:rsidP="00F50FE6">
      <w:pPr>
        <w:widowControl w:val="0"/>
        <w:tabs>
          <w:tab w:val="left" w:pos="6120"/>
        </w:tabs>
        <w:autoSpaceDE w:val="0"/>
        <w:autoSpaceDN w:val="0"/>
        <w:adjustRightInd w:val="0"/>
        <w:spacing w:line="240" w:lineRule="atLeast"/>
        <w:jc w:val="both"/>
      </w:pPr>
    </w:p>
    <w:p w:rsidR="0050095F" w:rsidRPr="005033A8" w:rsidRDefault="00A16C95" w:rsidP="00EA4AE8">
      <w:pPr>
        <w:ind w:left="2160" w:firstLine="720"/>
        <w:jc w:val="right"/>
        <w:rPr>
          <w:sz w:val="20"/>
          <w:szCs w:val="20"/>
        </w:rPr>
      </w:pPr>
      <w:hyperlink r:id="rId14" w:anchor="65"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0013BB"/>
    <w:rsid w:val="0001030C"/>
    <w:rsid w:val="00027DBF"/>
    <w:rsid w:val="0003090D"/>
    <w:rsid w:val="00030F5A"/>
    <w:rsid w:val="00054B90"/>
    <w:rsid w:val="0007740F"/>
    <w:rsid w:val="00084C39"/>
    <w:rsid w:val="00093E30"/>
    <w:rsid w:val="00095F95"/>
    <w:rsid w:val="000C0115"/>
    <w:rsid w:val="000D0D60"/>
    <w:rsid w:val="00106D98"/>
    <w:rsid w:val="00132888"/>
    <w:rsid w:val="00133D8D"/>
    <w:rsid w:val="001439CF"/>
    <w:rsid w:val="001571FD"/>
    <w:rsid w:val="0016428C"/>
    <w:rsid w:val="001717B2"/>
    <w:rsid w:val="001865D2"/>
    <w:rsid w:val="001B404E"/>
    <w:rsid w:val="001D77E8"/>
    <w:rsid w:val="00206B00"/>
    <w:rsid w:val="00215578"/>
    <w:rsid w:val="00220C02"/>
    <w:rsid w:val="00244EC1"/>
    <w:rsid w:val="00247DD0"/>
    <w:rsid w:val="00263CB7"/>
    <w:rsid w:val="002965D0"/>
    <w:rsid w:val="002B5D87"/>
    <w:rsid w:val="002D5873"/>
    <w:rsid w:val="002E5008"/>
    <w:rsid w:val="002F6CEC"/>
    <w:rsid w:val="002F7201"/>
    <w:rsid w:val="003010A3"/>
    <w:rsid w:val="0031140A"/>
    <w:rsid w:val="00347664"/>
    <w:rsid w:val="0038784C"/>
    <w:rsid w:val="003D202D"/>
    <w:rsid w:val="0040636E"/>
    <w:rsid w:val="00413A4F"/>
    <w:rsid w:val="004143B1"/>
    <w:rsid w:val="004A3F74"/>
    <w:rsid w:val="004B483E"/>
    <w:rsid w:val="004D200E"/>
    <w:rsid w:val="0050095F"/>
    <w:rsid w:val="00500AF7"/>
    <w:rsid w:val="005033A8"/>
    <w:rsid w:val="005C7B44"/>
    <w:rsid w:val="005D4ADB"/>
    <w:rsid w:val="00611C4D"/>
    <w:rsid w:val="00627EEB"/>
    <w:rsid w:val="006658EA"/>
    <w:rsid w:val="00672293"/>
    <w:rsid w:val="006B0259"/>
    <w:rsid w:val="006D2481"/>
    <w:rsid w:val="006E1A05"/>
    <w:rsid w:val="006E5D44"/>
    <w:rsid w:val="006E7071"/>
    <w:rsid w:val="007040DE"/>
    <w:rsid w:val="007236AB"/>
    <w:rsid w:val="00731B46"/>
    <w:rsid w:val="0074582D"/>
    <w:rsid w:val="007862CF"/>
    <w:rsid w:val="007926AE"/>
    <w:rsid w:val="007B0DF8"/>
    <w:rsid w:val="007D457D"/>
    <w:rsid w:val="007E277E"/>
    <w:rsid w:val="00801B49"/>
    <w:rsid w:val="00827D7B"/>
    <w:rsid w:val="0088495B"/>
    <w:rsid w:val="00894E7C"/>
    <w:rsid w:val="008A0AB5"/>
    <w:rsid w:val="008D5994"/>
    <w:rsid w:val="008F00FA"/>
    <w:rsid w:val="008F6AEA"/>
    <w:rsid w:val="009153DE"/>
    <w:rsid w:val="00934F21"/>
    <w:rsid w:val="00935FA2"/>
    <w:rsid w:val="0094577A"/>
    <w:rsid w:val="00974707"/>
    <w:rsid w:val="0097479B"/>
    <w:rsid w:val="009760FF"/>
    <w:rsid w:val="009B01BD"/>
    <w:rsid w:val="009D7492"/>
    <w:rsid w:val="00A02B74"/>
    <w:rsid w:val="00A05238"/>
    <w:rsid w:val="00A16C95"/>
    <w:rsid w:val="00A90BE1"/>
    <w:rsid w:val="00AC1990"/>
    <w:rsid w:val="00AD045C"/>
    <w:rsid w:val="00AE4FA8"/>
    <w:rsid w:val="00B0555B"/>
    <w:rsid w:val="00B620E2"/>
    <w:rsid w:val="00B82CB0"/>
    <w:rsid w:val="00B83568"/>
    <w:rsid w:val="00BA062B"/>
    <w:rsid w:val="00BE114F"/>
    <w:rsid w:val="00BE41AB"/>
    <w:rsid w:val="00C23881"/>
    <w:rsid w:val="00C5531F"/>
    <w:rsid w:val="00C7764E"/>
    <w:rsid w:val="00C8441C"/>
    <w:rsid w:val="00C940E0"/>
    <w:rsid w:val="00CA5554"/>
    <w:rsid w:val="00CC34A1"/>
    <w:rsid w:val="00CD7520"/>
    <w:rsid w:val="00CE68BE"/>
    <w:rsid w:val="00D157F9"/>
    <w:rsid w:val="00D261D9"/>
    <w:rsid w:val="00D314F6"/>
    <w:rsid w:val="00D40C3F"/>
    <w:rsid w:val="00D6789F"/>
    <w:rsid w:val="00D67EB1"/>
    <w:rsid w:val="00E00B65"/>
    <w:rsid w:val="00E00BFA"/>
    <w:rsid w:val="00E0400B"/>
    <w:rsid w:val="00E43D0E"/>
    <w:rsid w:val="00E571AA"/>
    <w:rsid w:val="00E605FD"/>
    <w:rsid w:val="00EA4AE8"/>
    <w:rsid w:val="00ED333B"/>
    <w:rsid w:val="00ED57C0"/>
    <w:rsid w:val="00EE1DFE"/>
    <w:rsid w:val="00F50FE6"/>
    <w:rsid w:val="00F706CC"/>
    <w:rsid w:val="00FD7957"/>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Genesis%2021:12&amp;version=NLT" TargetMode="External"/><Relationship Id="rId13" Type="http://schemas.openxmlformats.org/officeDocument/2006/relationships/hyperlink" Target="http://www.biblegateway.com/passage/?search=Hebrews%2011:12&amp;version=NLT" TargetMode="External"/><Relationship Id="rId3" Type="http://schemas.openxmlformats.org/officeDocument/2006/relationships/settings" Target="settings.xml"/><Relationship Id="rId7" Type="http://schemas.openxmlformats.org/officeDocument/2006/relationships/hyperlink" Target="http://www.biblegateway.com/passage/?search=Hebrews%2011:17-19&amp;version=NLT" TargetMode="External"/><Relationship Id="rId12" Type="http://schemas.openxmlformats.org/officeDocument/2006/relationships/hyperlink" Target="http://www.biblegateway.com/passage/?search=Hebrews%206:17&amp;version=N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biblegateway.com/passage/?search=james%201:17&amp;version=NLT" TargetMode="External"/><Relationship Id="rId11" Type="http://schemas.openxmlformats.org/officeDocument/2006/relationships/hyperlink" Target="http://www.biblegateway.com/passage/?search=Hebrews%206:13f&amp;version=NLT" TargetMode="External"/><Relationship Id="rId5" Type="http://schemas.openxmlformats.org/officeDocument/2006/relationships/hyperlink" Target="http://www.biblegateway.com/passage/?search=Genesis%2022:1-19&amp;version=NLT" TargetMode="External"/><Relationship Id="rId15" Type="http://schemas.openxmlformats.org/officeDocument/2006/relationships/fontTable" Target="fontTable.xml"/><Relationship Id="rId10" Type="http://schemas.openxmlformats.org/officeDocument/2006/relationships/hyperlink" Target="http://www.biblegateway.com/passage/?search=I%20Samuel%2015:22&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James%202:21f&amp;version=NLT" TargetMode="External"/><Relationship Id="rId14" Type="http://schemas.openxmlformats.org/officeDocument/2006/relationships/hyperlink" Target="Genesis_session_final.p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815</Words>
  <Characters>4647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2011-02-22T06:15:00Z</dcterms:created>
  <dcterms:modified xsi:type="dcterms:W3CDTF">2011-02-23T04:38:00Z</dcterms:modified>
</cp:coreProperties>
</file>