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FE54" w14:textId="76ADEF14" w:rsidR="00D82A1F" w:rsidRDefault="00D82A1F"/>
    <w:p w14:paraId="0E2CB0BD"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6384FD8D"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00000196" w14:textId="5FFD7558" w:rsidR="00B32808"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As a *Friend*, what would our Lord do for us (in connection with the Book of Revelation), amongst other acts of His love? Substantiate your answer with both OT and NT Scripture references...</w:t>
      </w:r>
    </w:p>
    <w:p w14:paraId="198B8BEF" w14:textId="414472AB" w:rsidR="00F03834" w:rsidRDefault="00F03834" w:rsidP="00F03834">
      <w:pPr>
        <w:spacing w:after="0" w:line="240" w:lineRule="auto"/>
        <w:jc w:val="both"/>
        <w:rPr>
          <w:rFonts w:ascii="Verdana" w:eastAsia="Times New Roman" w:hAnsi="Verdana" w:cs="Times New Roman"/>
          <w:sz w:val="24"/>
          <w:szCs w:val="24"/>
          <w:lang w:eastAsia="en-IN"/>
        </w:rPr>
      </w:pPr>
    </w:p>
    <w:p w14:paraId="79EFE36F" w14:textId="7701C148" w:rsidR="00F03834" w:rsidRPr="00F03834" w:rsidRDefault="00F03834" w:rsidP="00F03834">
      <w:pPr>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p>
    <w:p w14:paraId="1B499888" w14:textId="4C5AA4CF" w:rsidR="00B32808" w:rsidRPr="005904A2" w:rsidRDefault="00B32808" w:rsidP="00B32808">
      <w:pPr>
        <w:pStyle w:val="ListParagraph"/>
        <w:numPr>
          <w:ilvl w:val="0"/>
          <w:numId w:val="2"/>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Jesus shares His secrets with us because we are His friends.  In John 15:15 Jesus says “No longer do I call you servants, for a servant does not know what his master is doing; but I have called you friends, for all things that I heard from My Father I have made known to you.” </w:t>
      </w:r>
    </w:p>
    <w:p w14:paraId="716D665B" w14:textId="4C7176A2" w:rsidR="00B32808" w:rsidRPr="005904A2" w:rsidRDefault="00B32808" w:rsidP="00B32808">
      <w:pPr>
        <w:pStyle w:val="ListParagraph"/>
        <w:numPr>
          <w:ilvl w:val="0"/>
          <w:numId w:val="2"/>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As His friends Jesus laid down His life for us as He says in John 15:13 “Greater love has no one than this, than to lay down one’s life for his friends.”</w:t>
      </w:r>
      <w:r w:rsidRPr="00154BC5">
        <w:rPr>
          <w:rFonts w:ascii="Verdana" w:hAnsi="Verdana"/>
          <w:b/>
          <w:noProof/>
          <w:sz w:val="24"/>
          <w:szCs w:val="24"/>
        </w:rPr>
        <w:t xml:space="preserve"> </w:t>
      </w:r>
    </w:p>
    <w:p w14:paraId="0CFCAD98" w14:textId="37E11219" w:rsidR="00B32808" w:rsidRPr="005904A2" w:rsidRDefault="00B32808" w:rsidP="00B32808">
      <w:pPr>
        <w:pStyle w:val="ListParagraph"/>
        <w:numPr>
          <w:ilvl w:val="0"/>
          <w:numId w:val="2"/>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In the Old Testament, God calls Abraham His friend in 2 Chron 20:7 “Are You not our God who drove out the inhabitants of this land before Your people Israel and gave it to the descendants of Abraham Your friend forever?” </w:t>
      </w:r>
      <w:proofErr w:type="gramStart"/>
      <w:r w:rsidRPr="005904A2">
        <w:rPr>
          <w:rFonts w:ascii="Verdana" w:eastAsia="Times New Roman" w:hAnsi="Verdana" w:cs="Times New Roman"/>
          <w:sz w:val="24"/>
          <w:szCs w:val="24"/>
          <w:lang w:eastAsia="en-IN"/>
        </w:rPr>
        <w:t>Again</w:t>
      </w:r>
      <w:proofErr w:type="gramEnd"/>
      <w:r w:rsidRPr="005904A2">
        <w:rPr>
          <w:rFonts w:ascii="Verdana" w:eastAsia="Times New Roman" w:hAnsi="Verdana" w:cs="Times New Roman"/>
          <w:sz w:val="24"/>
          <w:szCs w:val="24"/>
          <w:lang w:eastAsia="en-IN"/>
        </w:rPr>
        <w:t xml:space="preserve"> in Genesis 18:17 “And the Lord said “Shall I hide from Abraham what I am doing? </w:t>
      </w:r>
    </w:p>
    <w:p w14:paraId="549C4F7F" w14:textId="50801C7A" w:rsidR="00B32808" w:rsidRPr="005904A2" w:rsidRDefault="00B32808" w:rsidP="00B32808">
      <w:pPr>
        <w:spacing w:after="0" w:line="240" w:lineRule="auto"/>
        <w:jc w:val="both"/>
        <w:rPr>
          <w:rFonts w:ascii="Verdana" w:eastAsia="Times New Roman" w:hAnsi="Verdana" w:cs="Times New Roman"/>
          <w:sz w:val="24"/>
          <w:szCs w:val="24"/>
          <w:lang w:eastAsia="en-IN"/>
        </w:rPr>
      </w:pPr>
      <w:proofErr w:type="gramStart"/>
      <w:r w:rsidRPr="005904A2">
        <w:rPr>
          <w:rFonts w:ascii="Verdana" w:eastAsia="Times New Roman" w:hAnsi="Verdana" w:cs="Times New Roman"/>
          <w:sz w:val="24"/>
          <w:szCs w:val="24"/>
          <w:lang w:eastAsia="en-IN"/>
        </w:rPr>
        <w:t>Thus</w:t>
      </w:r>
      <w:proofErr w:type="gramEnd"/>
      <w:r w:rsidRPr="005904A2">
        <w:rPr>
          <w:rFonts w:ascii="Verdana" w:eastAsia="Times New Roman" w:hAnsi="Verdana" w:cs="Times New Roman"/>
          <w:sz w:val="24"/>
          <w:szCs w:val="24"/>
          <w:lang w:eastAsia="en-IN"/>
        </w:rPr>
        <w:t xml:space="preserve"> the Lord reiterates that not only does He reveal His secrets to His friends, but He lays down His life for His friends and He wants us to do the same thing.</w:t>
      </w:r>
      <w:r w:rsidRPr="00154BC5">
        <w:rPr>
          <w:rFonts w:ascii="Verdana" w:hAnsi="Verdana"/>
          <w:b/>
          <w:noProof/>
          <w:sz w:val="24"/>
          <w:szCs w:val="24"/>
        </w:rPr>
        <w:t xml:space="preserve"> </w:t>
      </w:r>
    </w:p>
    <w:p w14:paraId="0BA2AC95"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7AC383C0" w14:textId="77777777" w:rsidR="00B32808" w:rsidRPr="005904A2"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What are the *3 Ws'* of the 19th Chapter of the Book of Revelation?</w:t>
      </w:r>
    </w:p>
    <w:p w14:paraId="39A262B9" w14:textId="56D04A09" w:rsidR="00B32808" w:rsidRPr="005904A2" w:rsidRDefault="00F03834" w:rsidP="00B32808">
      <w:pPr>
        <w:pStyle w:val="ListParagraph"/>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The 3 “</w:t>
      </w:r>
      <w:proofErr w:type="gramStart"/>
      <w:r w:rsidR="00B32808" w:rsidRPr="005904A2">
        <w:rPr>
          <w:rFonts w:ascii="Verdana" w:eastAsia="Times New Roman" w:hAnsi="Verdana" w:cs="Times New Roman"/>
          <w:sz w:val="24"/>
          <w:szCs w:val="24"/>
          <w:lang w:eastAsia="en-IN"/>
        </w:rPr>
        <w:t>W’s</w:t>
      </w:r>
      <w:proofErr w:type="gramEnd"/>
      <w:r w:rsidR="00B32808" w:rsidRPr="005904A2">
        <w:rPr>
          <w:rFonts w:ascii="Verdana" w:eastAsia="Times New Roman" w:hAnsi="Verdana" w:cs="Times New Roman"/>
          <w:sz w:val="24"/>
          <w:szCs w:val="24"/>
          <w:lang w:eastAsia="en-IN"/>
        </w:rPr>
        <w:t>” of the 19 Chapter of the Book of Revelation are as follows –</w:t>
      </w:r>
    </w:p>
    <w:p w14:paraId="25B2245B" w14:textId="5DD15487" w:rsidR="00B32808" w:rsidRPr="005904A2" w:rsidRDefault="00B32808" w:rsidP="00B32808">
      <w:pPr>
        <w:pStyle w:val="ListParagraph"/>
        <w:numPr>
          <w:ilvl w:val="0"/>
          <w:numId w:val="3"/>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Worship Rev 19:1-5 Hallelujah is mentioned three times</w:t>
      </w:r>
    </w:p>
    <w:p w14:paraId="3E298609" w14:textId="42A4A193" w:rsidR="00B32808" w:rsidRPr="005904A2" w:rsidRDefault="00B32808" w:rsidP="00B32808">
      <w:pPr>
        <w:pStyle w:val="ListParagraph"/>
        <w:numPr>
          <w:ilvl w:val="0"/>
          <w:numId w:val="3"/>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Wedding Rev 19:7-8 </w:t>
      </w:r>
    </w:p>
    <w:p w14:paraId="5A07CBFA" w14:textId="40D758C6" w:rsidR="00B32808" w:rsidRPr="005904A2" w:rsidRDefault="00B32808" w:rsidP="00B32808">
      <w:pPr>
        <w:pStyle w:val="ListParagraph"/>
        <w:numPr>
          <w:ilvl w:val="0"/>
          <w:numId w:val="3"/>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War Rev 19:11-21 Jesus defeats the antichrist and his armies at the Battle of Armageddon.</w:t>
      </w:r>
      <w:r w:rsidRPr="00154BC5">
        <w:rPr>
          <w:rFonts w:ascii="Verdana" w:hAnsi="Verdana"/>
          <w:b/>
          <w:noProof/>
          <w:sz w:val="24"/>
          <w:szCs w:val="24"/>
        </w:rPr>
        <w:t xml:space="preserve"> </w:t>
      </w:r>
    </w:p>
    <w:p w14:paraId="7829254F"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5D8952B1" w14:textId="77777777" w:rsidR="00B32808" w:rsidRPr="005904A2"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What is the OT equivalent marriage of the ethereal marriage between Christ and the Church?</w:t>
      </w:r>
    </w:p>
    <w:p w14:paraId="7836280A" w14:textId="40495B79" w:rsidR="00B32808" w:rsidRPr="005904A2" w:rsidRDefault="00F03834" w:rsidP="00B32808">
      <w:pPr>
        <w:pStyle w:val="ListParagraph"/>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 xml:space="preserve">In the marriage between Christ and the Church, the role of the Holy Spirit is to sanctify the </w:t>
      </w:r>
      <w:proofErr w:type="gramStart"/>
      <w:r w:rsidR="00B32808" w:rsidRPr="005904A2">
        <w:rPr>
          <w:rFonts w:ascii="Verdana" w:eastAsia="Times New Roman" w:hAnsi="Verdana" w:cs="Times New Roman"/>
          <w:sz w:val="24"/>
          <w:szCs w:val="24"/>
          <w:lang w:eastAsia="en-IN"/>
        </w:rPr>
        <w:t>Bride</w:t>
      </w:r>
      <w:proofErr w:type="gramEnd"/>
      <w:r w:rsidR="00B32808" w:rsidRPr="005904A2">
        <w:rPr>
          <w:rFonts w:ascii="Verdana" w:eastAsia="Times New Roman" w:hAnsi="Verdana" w:cs="Times New Roman"/>
          <w:sz w:val="24"/>
          <w:szCs w:val="24"/>
          <w:lang w:eastAsia="en-IN"/>
        </w:rPr>
        <w:t xml:space="preserve"> and make her ready for the Lamb.  In the Old Testament, we see Eliezer, </w:t>
      </w:r>
      <w:r w:rsidR="00473973">
        <w:rPr>
          <w:rFonts w:ascii="Verdana" w:eastAsia="Times New Roman" w:hAnsi="Verdana" w:cs="Times New Roman"/>
          <w:sz w:val="24"/>
          <w:szCs w:val="24"/>
          <w:lang w:eastAsia="en-IN"/>
        </w:rPr>
        <w:t>(</w:t>
      </w:r>
      <w:r w:rsidR="00B32808" w:rsidRPr="005904A2">
        <w:rPr>
          <w:rFonts w:ascii="Verdana" w:eastAsia="Times New Roman" w:hAnsi="Verdana" w:cs="Times New Roman"/>
          <w:sz w:val="24"/>
          <w:szCs w:val="24"/>
          <w:lang w:eastAsia="en-IN"/>
        </w:rPr>
        <w:t>Abraham’s servant</w:t>
      </w:r>
      <w:r w:rsidR="00473973">
        <w:rPr>
          <w:rFonts w:ascii="Verdana" w:eastAsia="Times New Roman" w:hAnsi="Verdana" w:cs="Times New Roman"/>
          <w:sz w:val="24"/>
          <w:szCs w:val="24"/>
          <w:lang w:eastAsia="en-IN"/>
        </w:rPr>
        <w:t>) symbolizing the Holy Spirit</w:t>
      </w:r>
      <w:r w:rsidR="00B32808" w:rsidRPr="005904A2">
        <w:rPr>
          <w:rFonts w:ascii="Verdana" w:eastAsia="Times New Roman" w:hAnsi="Verdana" w:cs="Times New Roman"/>
          <w:sz w:val="24"/>
          <w:szCs w:val="24"/>
          <w:lang w:eastAsia="en-IN"/>
        </w:rPr>
        <w:t xml:space="preserve"> beautifies the bride Rebekah for Isaac who is symbolizing Christ.  Rebekah symbolises the Church</w:t>
      </w:r>
      <w:r w:rsidR="00473973">
        <w:rPr>
          <w:rFonts w:ascii="Verdana" w:eastAsia="Times New Roman" w:hAnsi="Verdana" w:cs="Times New Roman"/>
          <w:sz w:val="24"/>
          <w:szCs w:val="24"/>
          <w:lang w:eastAsia="en-IN"/>
        </w:rPr>
        <w:t xml:space="preserve"> and Father Abraham symbolizes God the Father.</w:t>
      </w:r>
      <w:r w:rsidR="00B32808" w:rsidRPr="005904A2">
        <w:rPr>
          <w:rFonts w:ascii="Verdana" w:eastAsia="Times New Roman" w:hAnsi="Verdana" w:cs="Times New Roman"/>
          <w:sz w:val="24"/>
          <w:szCs w:val="24"/>
          <w:lang w:eastAsia="en-IN"/>
        </w:rPr>
        <w:t xml:space="preserve"> Ephesians </w:t>
      </w:r>
      <w:proofErr w:type="gramStart"/>
      <w:r w:rsidR="00B32808" w:rsidRPr="005904A2">
        <w:rPr>
          <w:rFonts w:ascii="Verdana" w:eastAsia="Times New Roman" w:hAnsi="Verdana" w:cs="Times New Roman"/>
          <w:sz w:val="24"/>
          <w:szCs w:val="24"/>
          <w:lang w:eastAsia="en-IN"/>
        </w:rPr>
        <w:t xml:space="preserve">4:30 </w:t>
      </w:r>
      <w:r w:rsidR="00473973">
        <w:rPr>
          <w:rFonts w:ascii="Verdana" w:eastAsia="Times New Roman" w:hAnsi="Verdana" w:cs="Times New Roman"/>
          <w:sz w:val="24"/>
          <w:szCs w:val="24"/>
          <w:lang w:eastAsia="en-IN"/>
        </w:rPr>
        <w:t xml:space="preserve"> says</w:t>
      </w:r>
      <w:proofErr w:type="gramEnd"/>
      <w:r w:rsidR="00473973">
        <w:rPr>
          <w:rFonts w:ascii="Verdana" w:eastAsia="Times New Roman" w:hAnsi="Verdana" w:cs="Times New Roman"/>
          <w:sz w:val="24"/>
          <w:szCs w:val="24"/>
          <w:lang w:eastAsia="en-IN"/>
        </w:rPr>
        <w:t xml:space="preserve"> </w:t>
      </w:r>
      <w:r w:rsidR="00B32808" w:rsidRPr="005904A2">
        <w:rPr>
          <w:rFonts w:ascii="Verdana" w:eastAsia="Times New Roman" w:hAnsi="Verdana" w:cs="Times New Roman"/>
          <w:sz w:val="24"/>
          <w:szCs w:val="24"/>
          <w:lang w:eastAsia="en-IN"/>
        </w:rPr>
        <w:t xml:space="preserve">“And do not grieve the Holy Spirit of God, by whom you were sealed for the day of redemption.”  </w:t>
      </w:r>
      <w:r w:rsidR="00473973">
        <w:rPr>
          <w:rFonts w:ascii="Verdana" w:eastAsia="Times New Roman" w:hAnsi="Verdana" w:cs="Times New Roman"/>
          <w:sz w:val="24"/>
          <w:szCs w:val="24"/>
          <w:lang w:eastAsia="en-IN"/>
        </w:rPr>
        <w:t xml:space="preserve">For </w:t>
      </w:r>
      <w:r w:rsidR="00B32808" w:rsidRPr="005904A2">
        <w:rPr>
          <w:rFonts w:ascii="Verdana" w:eastAsia="Times New Roman" w:hAnsi="Verdana" w:cs="Times New Roman"/>
          <w:sz w:val="24"/>
          <w:szCs w:val="24"/>
          <w:lang w:eastAsia="en-IN"/>
        </w:rPr>
        <w:t>He is the person who is beautifying the Church and putting all the wonderful virtues in us.  He leads us into the straight and narrow path and ensures us that through suffering we are cleansed and purified</w:t>
      </w:r>
      <w:r w:rsidR="003C5D17">
        <w:rPr>
          <w:rFonts w:ascii="Verdana" w:eastAsia="Times New Roman" w:hAnsi="Verdana" w:cs="Times New Roman"/>
          <w:sz w:val="24"/>
          <w:szCs w:val="24"/>
          <w:lang w:eastAsia="en-IN"/>
        </w:rPr>
        <w:t>, inculcate Christ-like virtues’</w:t>
      </w:r>
      <w:r w:rsidR="00B32808" w:rsidRPr="005904A2">
        <w:rPr>
          <w:rFonts w:ascii="Verdana" w:eastAsia="Times New Roman" w:hAnsi="Verdana" w:cs="Times New Roman"/>
          <w:sz w:val="24"/>
          <w:szCs w:val="24"/>
          <w:lang w:eastAsia="en-IN"/>
        </w:rPr>
        <w:t xml:space="preserve"> and made worthy of Jesus Christ.  </w:t>
      </w:r>
    </w:p>
    <w:p w14:paraId="50AAFC5F" w14:textId="77777777" w:rsidR="00B32808" w:rsidRPr="005904A2" w:rsidRDefault="00B32808" w:rsidP="00B32808">
      <w:pPr>
        <w:pStyle w:val="ListParagraph"/>
        <w:spacing w:after="0" w:line="240" w:lineRule="auto"/>
        <w:jc w:val="both"/>
        <w:rPr>
          <w:rFonts w:ascii="Verdana" w:eastAsia="Times New Roman" w:hAnsi="Verdana" w:cs="Times New Roman"/>
          <w:sz w:val="24"/>
          <w:szCs w:val="24"/>
          <w:lang w:eastAsia="en-IN"/>
        </w:rPr>
      </w:pPr>
    </w:p>
    <w:p w14:paraId="4AA0A25A"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0F81285F" w14:textId="77777777" w:rsidR="00B32808" w:rsidRPr="005904A2"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From Charles Wesley's dream of different denominations, what central truth can we all infer?</w:t>
      </w:r>
    </w:p>
    <w:p w14:paraId="1E785A54" w14:textId="53AF1F89" w:rsidR="00B32808" w:rsidRPr="005904A2" w:rsidRDefault="00F03834" w:rsidP="00B32808">
      <w:pPr>
        <w:pStyle w:val="ListParagraph"/>
        <w:spacing w:after="0" w:line="240" w:lineRule="auto"/>
        <w:jc w:val="both"/>
        <w:rPr>
          <w:rFonts w:ascii="Verdana" w:eastAsia="Times New Roman" w:hAnsi="Verdana" w:cs="Times New Roman"/>
          <w:sz w:val="24"/>
          <w:szCs w:val="24"/>
          <w:lang w:eastAsia="en-IN"/>
        </w:rPr>
      </w:pPr>
      <w:r>
        <w:rPr>
          <w:rFonts w:ascii="Verdana" w:hAnsi="Verdana"/>
          <w:color w:val="000000" w:themeColor="text1"/>
          <w:sz w:val="24"/>
          <w:szCs w:val="24"/>
        </w:rPr>
        <w:t>Ans…</w:t>
      </w:r>
      <w:r w:rsidR="00261527">
        <w:rPr>
          <w:rFonts w:ascii="Verdana" w:hAnsi="Verdana"/>
          <w:color w:val="000000" w:themeColor="text1"/>
          <w:sz w:val="24"/>
          <w:szCs w:val="24"/>
        </w:rPr>
        <w:t xml:space="preserve">Charles Wesley </w:t>
      </w:r>
      <w:r w:rsidR="00473973">
        <w:rPr>
          <w:rFonts w:ascii="Verdana" w:hAnsi="Verdana"/>
          <w:color w:val="000000" w:themeColor="text1"/>
          <w:sz w:val="24"/>
          <w:szCs w:val="24"/>
        </w:rPr>
        <w:t xml:space="preserve">was a key member in the founding of </w:t>
      </w:r>
      <w:r w:rsidR="00261527">
        <w:rPr>
          <w:rFonts w:ascii="Verdana" w:hAnsi="Verdana"/>
          <w:color w:val="000000" w:themeColor="text1"/>
          <w:sz w:val="24"/>
          <w:szCs w:val="24"/>
        </w:rPr>
        <w:t>Methodist</w:t>
      </w:r>
      <w:r w:rsidR="00473973">
        <w:rPr>
          <w:rFonts w:ascii="Verdana" w:hAnsi="Verdana"/>
          <w:color w:val="000000" w:themeColor="text1"/>
          <w:sz w:val="24"/>
          <w:szCs w:val="24"/>
        </w:rPr>
        <w:t xml:space="preserve"> Church</w:t>
      </w:r>
      <w:r w:rsidR="00261527">
        <w:rPr>
          <w:rFonts w:ascii="Verdana" w:hAnsi="Verdana"/>
          <w:color w:val="000000" w:themeColor="text1"/>
          <w:sz w:val="24"/>
          <w:szCs w:val="24"/>
        </w:rPr>
        <w:t xml:space="preserve">. Charles Wesley had a dream, in that dream he found himself at the gates of hell hearing </w:t>
      </w:r>
      <w:r w:rsidR="00473973">
        <w:rPr>
          <w:rFonts w:ascii="Verdana" w:hAnsi="Verdana"/>
          <w:color w:val="000000" w:themeColor="text1"/>
          <w:sz w:val="24"/>
          <w:szCs w:val="24"/>
        </w:rPr>
        <w:t>woe, woe, woe</w:t>
      </w:r>
      <w:r w:rsidR="00261527">
        <w:rPr>
          <w:rFonts w:ascii="Verdana" w:hAnsi="Verdana"/>
          <w:color w:val="000000" w:themeColor="text1"/>
          <w:sz w:val="24"/>
          <w:szCs w:val="24"/>
        </w:rPr>
        <w:t>. He started asking the hell dwel</w:t>
      </w:r>
      <w:r w:rsidR="00473973">
        <w:rPr>
          <w:rFonts w:ascii="Verdana" w:hAnsi="Verdana"/>
          <w:color w:val="000000" w:themeColor="text1"/>
          <w:sz w:val="24"/>
          <w:szCs w:val="24"/>
        </w:rPr>
        <w:t>lers</w:t>
      </w:r>
      <w:r w:rsidR="00261527">
        <w:rPr>
          <w:rFonts w:ascii="Verdana" w:hAnsi="Verdana"/>
          <w:color w:val="000000" w:themeColor="text1"/>
          <w:sz w:val="24"/>
          <w:szCs w:val="24"/>
        </w:rPr>
        <w:t xml:space="preserve"> some questions are there any Lutherans there, And the answer was yes, are there any Presbyterians, answer was yes, are there any Anglicans there, answer was yes, are there any Methodist Church members there, answer was yes </w:t>
      </w:r>
      <w:proofErr w:type="gramStart"/>
      <w:r w:rsidR="00261527">
        <w:rPr>
          <w:rFonts w:ascii="Verdana" w:hAnsi="Verdana"/>
          <w:color w:val="000000" w:themeColor="text1"/>
          <w:sz w:val="24"/>
          <w:szCs w:val="24"/>
        </w:rPr>
        <w:t>again .</w:t>
      </w:r>
      <w:proofErr w:type="gramEnd"/>
      <w:r w:rsidR="00261527">
        <w:rPr>
          <w:rFonts w:ascii="Verdana" w:hAnsi="Verdana"/>
          <w:color w:val="000000" w:themeColor="text1"/>
          <w:sz w:val="24"/>
          <w:szCs w:val="24"/>
        </w:rPr>
        <w:t xml:space="preserve"> He felt a bit crest</w:t>
      </w:r>
      <w:r w:rsidR="00473973">
        <w:rPr>
          <w:rFonts w:ascii="Verdana" w:hAnsi="Verdana"/>
          <w:color w:val="000000" w:themeColor="text1"/>
          <w:sz w:val="24"/>
          <w:szCs w:val="24"/>
        </w:rPr>
        <w:t>fallen</w:t>
      </w:r>
      <w:r w:rsidR="00261527">
        <w:rPr>
          <w:rFonts w:ascii="Verdana" w:hAnsi="Verdana"/>
          <w:color w:val="000000" w:themeColor="text1"/>
          <w:sz w:val="24"/>
          <w:szCs w:val="24"/>
        </w:rPr>
        <w:t>. He was</w:t>
      </w:r>
      <w:r w:rsidR="00473973">
        <w:rPr>
          <w:rFonts w:ascii="Verdana" w:hAnsi="Verdana"/>
          <w:color w:val="000000" w:themeColor="text1"/>
          <w:sz w:val="24"/>
          <w:szCs w:val="24"/>
        </w:rPr>
        <w:t xml:space="preserve"> then</w:t>
      </w:r>
      <w:r w:rsidR="00261527">
        <w:rPr>
          <w:rFonts w:ascii="Verdana" w:hAnsi="Verdana"/>
          <w:color w:val="000000" w:themeColor="text1"/>
          <w:sz w:val="24"/>
          <w:szCs w:val="24"/>
        </w:rPr>
        <w:t xml:space="preserve"> transported ethereally to the gates of Heaven</w:t>
      </w:r>
      <w:r w:rsidR="00473973">
        <w:rPr>
          <w:rFonts w:ascii="Verdana" w:hAnsi="Verdana"/>
          <w:color w:val="000000" w:themeColor="text1"/>
          <w:sz w:val="24"/>
          <w:szCs w:val="24"/>
        </w:rPr>
        <w:t xml:space="preserve">, from where he could hear </w:t>
      </w:r>
      <w:proofErr w:type="spellStart"/>
      <w:r w:rsidR="00473973">
        <w:rPr>
          <w:rFonts w:ascii="Verdana" w:hAnsi="Verdana"/>
          <w:color w:val="000000" w:themeColor="text1"/>
          <w:sz w:val="24"/>
          <w:szCs w:val="24"/>
        </w:rPr>
        <w:t>Alleluiahs</w:t>
      </w:r>
      <w:proofErr w:type="spellEnd"/>
      <w:r w:rsidR="00473973">
        <w:rPr>
          <w:rFonts w:ascii="Verdana" w:hAnsi="Verdana"/>
          <w:color w:val="000000" w:themeColor="text1"/>
          <w:sz w:val="24"/>
          <w:szCs w:val="24"/>
        </w:rPr>
        <w:t>’ and Amens’ from the other side</w:t>
      </w:r>
      <w:r w:rsidR="00261527">
        <w:rPr>
          <w:rFonts w:ascii="Verdana" w:hAnsi="Verdana"/>
          <w:color w:val="000000" w:themeColor="text1"/>
          <w:sz w:val="24"/>
          <w:szCs w:val="24"/>
        </w:rPr>
        <w:t>. He repeated the questions, are there any Lutherans there</w:t>
      </w:r>
      <w:r w:rsidR="00473973">
        <w:rPr>
          <w:rFonts w:ascii="Verdana" w:hAnsi="Verdana"/>
          <w:color w:val="000000" w:themeColor="text1"/>
          <w:sz w:val="24"/>
          <w:szCs w:val="24"/>
        </w:rPr>
        <w:t>,</w:t>
      </w:r>
      <w:r w:rsidR="00261527">
        <w:rPr>
          <w:rFonts w:ascii="Verdana" w:hAnsi="Verdana"/>
          <w:color w:val="000000" w:themeColor="text1"/>
          <w:sz w:val="24"/>
          <w:szCs w:val="24"/>
        </w:rPr>
        <w:t xml:space="preserve"> answer was no. are there any Presbyterians there, answer was no, are there any Anglicans there, answer was no, are there any Methodist Church members there, answer was no then asked who are you there? The answer came that the ones cleansed by the blood of Jesus.</w:t>
      </w:r>
    </w:p>
    <w:p w14:paraId="0A2E030A"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223744CA" w14:textId="77777777" w:rsidR="00B32808" w:rsidRPr="005904A2"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What does fine linen (Rev 19:7-8) of the ethereal bride represent? Expound your answer keeping in view even </w:t>
      </w:r>
      <w:proofErr w:type="spellStart"/>
      <w:r w:rsidRPr="005904A2">
        <w:rPr>
          <w:rFonts w:ascii="Verdana" w:eastAsia="Times New Roman" w:hAnsi="Verdana" w:cs="Times New Roman"/>
          <w:sz w:val="24"/>
          <w:szCs w:val="24"/>
          <w:lang w:eastAsia="en-IN"/>
        </w:rPr>
        <w:t>Eph</w:t>
      </w:r>
      <w:proofErr w:type="spellEnd"/>
      <w:r w:rsidRPr="005904A2">
        <w:rPr>
          <w:rFonts w:ascii="Verdana" w:eastAsia="Times New Roman" w:hAnsi="Verdana" w:cs="Times New Roman"/>
          <w:sz w:val="24"/>
          <w:szCs w:val="24"/>
          <w:lang w:eastAsia="en-IN"/>
        </w:rPr>
        <w:t xml:space="preserve"> 2:10...</w:t>
      </w:r>
    </w:p>
    <w:p w14:paraId="3D56CF07" w14:textId="75884FDB" w:rsidR="00B32808" w:rsidRPr="005904A2" w:rsidRDefault="00F03834" w:rsidP="00B32808">
      <w:pPr>
        <w:pStyle w:val="ListParagraph"/>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 xml:space="preserve">The fine linen of the ethereal bride of Jesus in the wedding of the Lamb is the righteous deeds of the saints of God.  Revelation 19:7-8 “Let us be glad and rejoice and give Him glory, for the marriage of the Lamb has come, and His wife has made herself </w:t>
      </w:r>
      <w:proofErr w:type="gramStart"/>
      <w:r w:rsidR="00B32808" w:rsidRPr="005904A2">
        <w:rPr>
          <w:rFonts w:ascii="Verdana" w:eastAsia="Times New Roman" w:hAnsi="Verdana" w:cs="Times New Roman"/>
          <w:sz w:val="24"/>
          <w:szCs w:val="24"/>
          <w:lang w:eastAsia="en-IN"/>
        </w:rPr>
        <w:t>ready”  And</w:t>
      </w:r>
      <w:proofErr w:type="gramEnd"/>
      <w:r w:rsidR="00B32808" w:rsidRPr="005904A2">
        <w:rPr>
          <w:rFonts w:ascii="Verdana" w:eastAsia="Times New Roman" w:hAnsi="Verdana" w:cs="Times New Roman"/>
          <w:sz w:val="24"/>
          <w:szCs w:val="24"/>
          <w:lang w:eastAsia="en-IN"/>
        </w:rPr>
        <w:t xml:space="preserve"> to her it was granted to be arrayed in fine linen, clean and bright, for the fine linen is the righteous acts of the saints.”  We are all saved by grace not by our own good deeds and righteousness.  However, we are all saved FOR good deeds and righteousness.  Paul writes in </w:t>
      </w:r>
      <w:proofErr w:type="spellStart"/>
      <w:r w:rsidR="00B32808" w:rsidRPr="005904A2">
        <w:rPr>
          <w:rFonts w:ascii="Verdana" w:eastAsia="Times New Roman" w:hAnsi="Verdana" w:cs="Times New Roman"/>
          <w:sz w:val="24"/>
          <w:szCs w:val="24"/>
          <w:lang w:eastAsia="en-IN"/>
        </w:rPr>
        <w:t>Eph</w:t>
      </w:r>
      <w:proofErr w:type="spellEnd"/>
      <w:r w:rsidR="00B32808" w:rsidRPr="005904A2">
        <w:rPr>
          <w:rFonts w:ascii="Verdana" w:eastAsia="Times New Roman" w:hAnsi="Verdana" w:cs="Times New Roman"/>
          <w:sz w:val="24"/>
          <w:szCs w:val="24"/>
          <w:lang w:eastAsia="en-IN"/>
        </w:rPr>
        <w:t xml:space="preserve"> 2:10 “For we are His workmanship, created in Christ Jesus for good works, which God prepared beforehand that we should walk in them”.  </w:t>
      </w:r>
      <w:proofErr w:type="gramStart"/>
      <w:r w:rsidR="00B32808" w:rsidRPr="005904A2">
        <w:rPr>
          <w:rFonts w:ascii="Verdana" w:eastAsia="Times New Roman" w:hAnsi="Verdana" w:cs="Times New Roman"/>
          <w:sz w:val="24"/>
          <w:szCs w:val="24"/>
          <w:lang w:eastAsia="en-IN"/>
        </w:rPr>
        <w:t>Thus</w:t>
      </w:r>
      <w:proofErr w:type="gramEnd"/>
      <w:r w:rsidR="00B32808" w:rsidRPr="005904A2">
        <w:rPr>
          <w:rFonts w:ascii="Verdana" w:eastAsia="Times New Roman" w:hAnsi="Verdana" w:cs="Times New Roman"/>
          <w:sz w:val="24"/>
          <w:szCs w:val="24"/>
          <w:lang w:eastAsia="en-IN"/>
        </w:rPr>
        <w:t xml:space="preserve"> once we are born again, we cannot continue in our own ungodly lifestyle anymore.  We have to pursue righteousness with all of our heart and be diligent in doing good works; however, we are depending not on our own strength but on the power of the Holy Spirit and on the indwelling presence of Jesus Christ in us</w:t>
      </w:r>
      <w:r>
        <w:rPr>
          <w:rFonts w:ascii="Verdana" w:eastAsia="Times New Roman" w:hAnsi="Verdana" w:cs="Times New Roman"/>
          <w:sz w:val="24"/>
          <w:szCs w:val="24"/>
          <w:lang w:eastAsia="en-IN"/>
        </w:rPr>
        <w:t xml:space="preserve"> (</w:t>
      </w:r>
      <w:proofErr w:type="spellStart"/>
      <w:r>
        <w:rPr>
          <w:rFonts w:ascii="Verdana" w:eastAsia="Times New Roman" w:hAnsi="Verdana" w:cs="Times New Roman"/>
          <w:sz w:val="24"/>
          <w:szCs w:val="24"/>
          <w:lang w:eastAsia="en-IN"/>
        </w:rPr>
        <w:t>Zech</w:t>
      </w:r>
      <w:proofErr w:type="spellEnd"/>
      <w:r>
        <w:rPr>
          <w:rFonts w:ascii="Verdana" w:eastAsia="Times New Roman" w:hAnsi="Verdana" w:cs="Times New Roman"/>
          <w:sz w:val="24"/>
          <w:szCs w:val="24"/>
          <w:lang w:eastAsia="en-IN"/>
        </w:rPr>
        <w:t xml:space="preserve"> 4:6)</w:t>
      </w:r>
      <w:r w:rsidR="00B32808" w:rsidRPr="005904A2">
        <w:rPr>
          <w:rFonts w:ascii="Verdana" w:eastAsia="Times New Roman" w:hAnsi="Verdana" w:cs="Times New Roman"/>
          <w:sz w:val="24"/>
          <w:szCs w:val="24"/>
          <w:lang w:eastAsia="en-IN"/>
        </w:rPr>
        <w:t>.</w:t>
      </w:r>
      <w:r w:rsidR="00B32808" w:rsidRPr="00154BC5">
        <w:rPr>
          <w:rFonts w:ascii="Verdana" w:hAnsi="Verdana"/>
          <w:b/>
          <w:noProof/>
          <w:sz w:val="24"/>
          <w:szCs w:val="24"/>
        </w:rPr>
        <w:t xml:space="preserve"> </w:t>
      </w:r>
    </w:p>
    <w:p w14:paraId="46510A9F" w14:textId="77777777" w:rsidR="00B32808" w:rsidRPr="005904A2" w:rsidRDefault="00B32808" w:rsidP="00B32808">
      <w:pPr>
        <w:pStyle w:val="ListParagraph"/>
        <w:spacing w:after="0" w:line="240" w:lineRule="auto"/>
        <w:jc w:val="both"/>
        <w:rPr>
          <w:rFonts w:ascii="Verdana" w:eastAsia="Times New Roman" w:hAnsi="Verdana" w:cs="Times New Roman"/>
          <w:sz w:val="24"/>
          <w:szCs w:val="24"/>
          <w:lang w:eastAsia="en-IN"/>
        </w:rPr>
      </w:pPr>
    </w:p>
    <w:p w14:paraId="2E114FC1"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692D585B" w14:textId="77777777" w:rsidR="00B32808" w:rsidRPr="005904A2"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Who are the Blessed </w:t>
      </w:r>
      <w:proofErr w:type="gramStart"/>
      <w:r w:rsidRPr="005904A2">
        <w:rPr>
          <w:rFonts w:ascii="Verdana" w:eastAsia="Times New Roman" w:hAnsi="Verdana" w:cs="Times New Roman"/>
          <w:sz w:val="24"/>
          <w:szCs w:val="24"/>
          <w:lang w:eastAsia="en-IN"/>
        </w:rPr>
        <w:t>witnesses'</w:t>
      </w:r>
      <w:proofErr w:type="gramEnd"/>
      <w:r w:rsidRPr="005904A2">
        <w:rPr>
          <w:rFonts w:ascii="Verdana" w:eastAsia="Times New Roman" w:hAnsi="Verdana" w:cs="Times New Roman"/>
          <w:sz w:val="24"/>
          <w:szCs w:val="24"/>
          <w:lang w:eastAsia="en-IN"/>
        </w:rPr>
        <w:t xml:space="preserve"> of the Ethereal Marriage between Christ and the Church? What is the Blessed, inspirational inference all Christians can draw from Rev 19:9?</w:t>
      </w:r>
    </w:p>
    <w:p w14:paraId="0BA39293" w14:textId="4797ACB9" w:rsidR="00B32808" w:rsidRPr="005904A2" w:rsidRDefault="00F03834" w:rsidP="00B32808">
      <w:pPr>
        <w:pStyle w:val="ListParagraph"/>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Then he said to me, “Write: ‘Blessed are those who are called to the marriage supper of the Lamb!”  The Blessed witnesses of the Ethereal Marriage between Christ and the Church are the Angels and Old Testament saints.</w:t>
      </w:r>
      <w:r w:rsidR="00B32808" w:rsidRPr="00154BC5">
        <w:rPr>
          <w:rFonts w:ascii="Verdana" w:hAnsi="Verdana"/>
          <w:b/>
          <w:noProof/>
          <w:sz w:val="24"/>
          <w:szCs w:val="24"/>
        </w:rPr>
        <w:t xml:space="preserve"> </w:t>
      </w:r>
      <w:r w:rsidR="00B32808" w:rsidRPr="005904A2">
        <w:rPr>
          <w:rFonts w:ascii="Verdana" w:eastAsia="Times New Roman" w:hAnsi="Verdana" w:cs="Times New Roman"/>
          <w:sz w:val="24"/>
          <w:szCs w:val="24"/>
          <w:lang w:eastAsia="en-IN"/>
        </w:rPr>
        <w:t xml:space="preserve">  No Bride is invited for her own marriage.  She participates in the marriage as a matter of right.  The Blessed, inspirational inference that all of us Christians can draw from this is that a marriage cannot take place without the </w:t>
      </w:r>
      <w:proofErr w:type="gramStart"/>
      <w:r w:rsidR="00B32808" w:rsidRPr="005904A2">
        <w:rPr>
          <w:rFonts w:ascii="Verdana" w:eastAsia="Times New Roman" w:hAnsi="Verdana" w:cs="Times New Roman"/>
          <w:sz w:val="24"/>
          <w:szCs w:val="24"/>
          <w:lang w:eastAsia="en-IN"/>
        </w:rPr>
        <w:t>Bride</w:t>
      </w:r>
      <w:proofErr w:type="gramEnd"/>
      <w:r w:rsidR="00B32808" w:rsidRPr="005904A2">
        <w:rPr>
          <w:rFonts w:ascii="Verdana" w:eastAsia="Times New Roman" w:hAnsi="Verdana" w:cs="Times New Roman"/>
          <w:sz w:val="24"/>
          <w:szCs w:val="24"/>
          <w:lang w:eastAsia="en-IN"/>
        </w:rPr>
        <w:t>, so it means that we are more privileged than the Old Testament saints and the Angels.  Much has been given to us the New Testament saints, the greatest privilege given to the Old Testament saints was to CONSTRUCT the temple of God and for us to BE the temple of God ourselves.</w:t>
      </w:r>
      <w:r w:rsidR="00B32808" w:rsidRPr="00154BC5">
        <w:rPr>
          <w:rFonts w:ascii="Verdana" w:hAnsi="Verdana"/>
          <w:b/>
          <w:noProof/>
          <w:sz w:val="24"/>
          <w:szCs w:val="24"/>
        </w:rPr>
        <w:t xml:space="preserve"> </w:t>
      </w:r>
      <w:r w:rsidR="00B32808" w:rsidRPr="005904A2">
        <w:rPr>
          <w:rFonts w:ascii="Verdana" w:eastAsia="Times New Roman" w:hAnsi="Verdana" w:cs="Times New Roman"/>
          <w:sz w:val="24"/>
          <w:szCs w:val="24"/>
          <w:lang w:eastAsia="en-IN"/>
        </w:rPr>
        <w:t xml:space="preserve">  God has given us this privilege to be His children because His Spirit is indwelling in us.  In Luke 7:28 </w:t>
      </w:r>
      <w:proofErr w:type="gramStart"/>
      <w:r w:rsidR="00B32808" w:rsidRPr="005904A2">
        <w:rPr>
          <w:rFonts w:ascii="Verdana" w:eastAsia="Times New Roman" w:hAnsi="Verdana" w:cs="Times New Roman"/>
          <w:sz w:val="24"/>
          <w:szCs w:val="24"/>
          <w:lang w:eastAsia="en-IN"/>
        </w:rPr>
        <w:t>“ For</w:t>
      </w:r>
      <w:proofErr w:type="gramEnd"/>
      <w:r w:rsidR="00B32808" w:rsidRPr="005904A2">
        <w:rPr>
          <w:rFonts w:ascii="Verdana" w:eastAsia="Times New Roman" w:hAnsi="Verdana" w:cs="Times New Roman"/>
          <w:sz w:val="24"/>
          <w:szCs w:val="24"/>
          <w:lang w:eastAsia="en-IN"/>
        </w:rPr>
        <w:t xml:space="preserve"> I say to you, among those born of women there is not a greater prophet than John the Baptist, but he who is least in the kingdom of God is greater than he.”  This is the privilege that God has given us, we are greater than the Angels and Old Testament saints, </w:t>
      </w:r>
      <w:proofErr w:type="gramStart"/>
      <w:r w:rsidR="00B32808" w:rsidRPr="005904A2">
        <w:rPr>
          <w:rFonts w:ascii="Verdana" w:eastAsia="Times New Roman" w:hAnsi="Verdana" w:cs="Times New Roman"/>
          <w:sz w:val="24"/>
          <w:szCs w:val="24"/>
          <w:lang w:eastAsia="en-IN"/>
        </w:rPr>
        <w:t>since</w:t>
      </w:r>
      <w:proofErr w:type="gramEnd"/>
      <w:r w:rsidR="00B32808" w:rsidRPr="005904A2">
        <w:rPr>
          <w:rFonts w:ascii="Verdana" w:eastAsia="Times New Roman" w:hAnsi="Verdana" w:cs="Times New Roman"/>
          <w:sz w:val="24"/>
          <w:szCs w:val="24"/>
          <w:lang w:eastAsia="en-IN"/>
        </w:rPr>
        <w:t xml:space="preserve"> one day we will be judging Angels.  The standards applicable to us are very high because of the privilege that is given to us.</w:t>
      </w:r>
      <w:r w:rsidR="00B32808" w:rsidRPr="00154BC5">
        <w:rPr>
          <w:rFonts w:ascii="Verdana" w:hAnsi="Verdana"/>
          <w:b/>
          <w:noProof/>
          <w:sz w:val="24"/>
          <w:szCs w:val="24"/>
        </w:rPr>
        <w:t xml:space="preserve"> </w:t>
      </w:r>
    </w:p>
    <w:p w14:paraId="1D3ABA04"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70FEF029" w14:textId="77777777" w:rsidR="00B32808" w:rsidRPr="005904A2" w:rsidRDefault="00B32808" w:rsidP="00B32808">
      <w:pPr>
        <w:pStyle w:val="ListParagraph"/>
        <w:numPr>
          <w:ilvl w:val="0"/>
          <w:numId w:val="1"/>
        </w:num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Why are Jesus' garments seen as already dipped in blood even before the start of the Armageddon War? Substantiate your answer with relevant Scripture portions and the concerned explanations...</w:t>
      </w:r>
    </w:p>
    <w:p w14:paraId="7F504462" w14:textId="2260E002" w:rsidR="00B32808" w:rsidRPr="005904A2" w:rsidRDefault="00F03834" w:rsidP="00B32808">
      <w:pPr>
        <w:pStyle w:val="ListParagraph"/>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Jesus’ garments are already dipped in blood even before the start of the Armageddon War as from time immemorial, every act of God’s judgement has been given to Jesus.  Jesus has been meting out the judgements of God even from a long time.  John 5: 22 says “</w:t>
      </w:r>
      <w:r w:rsidR="00B32808" w:rsidRPr="005904A2">
        <w:rPr>
          <w:rStyle w:val="woj"/>
          <w:rFonts w:ascii="Verdana" w:hAnsi="Verdana" w:cs="Segoe UI"/>
          <w:color w:val="000000"/>
          <w:sz w:val="24"/>
          <w:szCs w:val="24"/>
          <w:shd w:val="clear" w:color="auto" w:fill="FFFFFF"/>
        </w:rPr>
        <w:t>For the Father judges no one, but</w:t>
      </w:r>
      <w:r w:rsidR="00B32808" w:rsidRPr="005904A2">
        <w:rPr>
          <w:rFonts w:ascii="Verdana" w:hAnsi="Verdana" w:cs="Segoe UI"/>
          <w:color w:val="000000"/>
          <w:sz w:val="24"/>
          <w:szCs w:val="24"/>
          <w:shd w:val="clear" w:color="auto" w:fill="FFFFFF"/>
        </w:rPr>
        <w:t> </w:t>
      </w:r>
      <w:r w:rsidR="00B32808" w:rsidRPr="005904A2">
        <w:rPr>
          <w:rStyle w:val="woj"/>
          <w:rFonts w:ascii="Verdana" w:hAnsi="Verdana" w:cs="Segoe UI"/>
          <w:color w:val="000000"/>
          <w:sz w:val="24"/>
          <w:szCs w:val="24"/>
          <w:shd w:val="clear" w:color="auto" w:fill="FFFFFF"/>
        </w:rPr>
        <w:t xml:space="preserve">has committed all judgment to the </w:t>
      </w:r>
      <w:proofErr w:type="gramStart"/>
      <w:r w:rsidR="00B32808" w:rsidRPr="005904A2">
        <w:rPr>
          <w:rStyle w:val="woj"/>
          <w:rFonts w:ascii="Verdana" w:hAnsi="Verdana" w:cs="Segoe UI"/>
          <w:color w:val="000000"/>
          <w:sz w:val="24"/>
          <w:szCs w:val="24"/>
          <w:shd w:val="clear" w:color="auto" w:fill="FFFFFF"/>
        </w:rPr>
        <w:t xml:space="preserve">Son”   </w:t>
      </w:r>
      <w:proofErr w:type="gramEnd"/>
      <w:r w:rsidR="00B32808" w:rsidRPr="005904A2">
        <w:rPr>
          <w:rStyle w:val="woj"/>
          <w:rFonts w:ascii="Verdana" w:hAnsi="Verdana" w:cs="Segoe UI"/>
          <w:color w:val="000000"/>
          <w:sz w:val="24"/>
          <w:szCs w:val="24"/>
          <w:shd w:val="clear" w:color="auto" w:fill="FFFFFF"/>
        </w:rPr>
        <w:t xml:space="preserve"> and in Genesis 19:24 “</w:t>
      </w:r>
      <w:r w:rsidR="00B32808" w:rsidRPr="005904A2">
        <w:rPr>
          <w:rFonts w:ascii="Verdana" w:hAnsi="Verdana" w:cs="Segoe UI"/>
          <w:color w:val="000000"/>
          <w:sz w:val="24"/>
          <w:szCs w:val="24"/>
          <w:shd w:val="clear" w:color="auto" w:fill="FFFFFF"/>
        </w:rPr>
        <w:t>Then the </w:t>
      </w:r>
      <w:r w:rsidR="00B32808" w:rsidRPr="005904A2">
        <w:rPr>
          <w:rStyle w:val="small-caps"/>
          <w:rFonts w:ascii="Verdana" w:hAnsi="Verdana" w:cs="Segoe UI"/>
          <w:smallCaps/>
          <w:color w:val="000000"/>
          <w:sz w:val="24"/>
          <w:szCs w:val="24"/>
          <w:shd w:val="clear" w:color="auto" w:fill="FFFFFF"/>
        </w:rPr>
        <w:t>Lord</w:t>
      </w:r>
      <w:r w:rsidR="00B32808" w:rsidRPr="005904A2">
        <w:rPr>
          <w:rFonts w:ascii="Verdana" w:hAnsi="Verdana" w:cs="Segoe UI"/>
          <w:color w:val="000000"/>
          <w:sz w:val="24"/>
          <w:szCs w:val="24"/>
          <w:shd w:val="clear" w:color="auto" w:fill="FFFFFF"/>
        </w:rPr>
        <w:t> rained brimstone and fire on Sodom and Gomorrah, from the </w:t>
      </w:r>
      <w:r w:rsidR="00B32808" w:rsidRPr="005904A2">
        <w:rPr>
          <w:rStyle w:val="small-caps"/>
          <w:rFonts w:ascii="Verdana" w:hAnsi="Verdana" w:cs="Segoe UI"/>
          <w:smallCaps/>
          <w:color w:val="000000"/>
          <w:sz w:val="24"/>
          <w:szCs w:val="24"/>
          <w:shd w:val="clear" w:color="auto" w:fill="FFFFFF"/>
        </w:rPr>
        <w:t>Lord</w:t>
      </w:r>
      <w:r w:rsidR="00B32808" w:rsidRPr="005904A2">
        <w:rPr>
          <w:rFonts w:ascii="Verdana" w:hAnsi="Verdana" w:cs="Segoe UI"/>
          <w:color w:val="000000"/>
          <w:sz w:val="24"/>
          <w:szCs w:val="24"/>
          <w:shd w:val="clear" w:color="auto" w:fill="FFFFFF"/>
        </w:rPr>
        <w:t xml:space="preserve"> out of the heavens. </w:t>
      </w:r>
      <w:proofErr w:type="gramStart"/>
      <w:r w:rsidR="00B32808" w:rsidRPr="005904A2">
        <w:rPr>
          <w:rFonts w:ascii="Verdana" w:hAnsi="Verdana" w:cs="Segoe UI"/>
          <w:color w:val="000000"/>
          <w:sz w:val="24"/>
          <w:szCs w:val="24"/>
          <w:shd w:val="clear" w:color="auto" w:fill="FFFFFF"/>
        </w:rPr>
        <w:t>“  The</w:t>
      </w:r>
      <w:proofErr w:type="gramEnd"/>
      <w:r w:rsidR="00B32808" w:rsidRPr="005904A2">
        <w:rPr>
          <w:rFonts w:ascii="Verdana" w:hAnsi="Verdana" w:cs="Segoe UI"/>
          <w:color w:val="000000"/>
          <w:sz w:val="24"/>
          <w:szCs w:val="24"/>
          <w:shd w:val="clear" w:color="auto" w:fill="FFFFFF"/>
        </w:rPr>
        <w:t xml:space="preserve"> second “Lord” mentioned in this verse refers to Jesus Christ.  It is as though God the Father is giving fire and brimstone into the hands of our Lord Jesus Christ and He is pouring it on Sodom and Gomorrah.  When Jesus was in glory, Judgement was already given to Him by God the Father.  </w:t>
      </w:r>
      <w:proofErr w:type="gramStart"/>
      <w:r w:rsidR="00B32808" w:rsidRPr="005904A2">
        <w:rPr>
          <w:rFonts w:ascii="Verdana" w:hAnsi="Verdana" w:cs="Segoe UI"/>
          <w:color w:val="000000"/>
          <w:sz w:val="24"/>
          <w:szCs w:val="24"/>
          <w:shd w:val="clear" w:color="auto" w:fill="FFFFFF"/>
        </w:rPr>
        <w:t>So</w:t>
      </w:r>
      <w:proofErr w:type="gramEnd"/>
      <w:r w:rsidR="00B32808" w:rsidRPr="005904A2">
        <w:rPr>
          <w:rFonts w:ascii="Verdana" w:hAnsi="Verdana" w:cs="Segoe UI"/>
          <w:color w:val="000000"/>
          <w:sz w:val="24"/>
          <w:szCs w:val="24"/>
          <w:shd w:val="clear" w:color="auto" w:fill="FFFFFF"/>
        </w:rPr>
        <w:t xml:space="preserve"> every act of God’s judgement in history has been carried out by our Lord Jesus Christ.   </w:t>
      </w:r>
      <w:proofErr w:type="gramStart"/>
      <w:r w:rsidR="00B32808" w:rsidRPr="005904A2">
        <w:rPr>
          <w:rFonts w:ascii="Verdana" w:hAnsi="Verdana" w:cs="Segoe UI"/>
          <w:color w:val="000000"/>
          <w:sz w:val="24"/>
          <w:szCs w:val="24"/>
          <w:shd w:val="clear" w:color="auto" w:fill="FFFFFF"/>
        </w:rPr>
        <w:t>So</w:t>
      </w:r>
      <w:proofErr w:type="gramEnd"/>
      <w:r w:rsidR="00B32808" w:rsidRPr="005904A2">
        <w:rPr>
          <w:rFonts w:ascii="Verdana" w:hAnsi="Verdana" w:cs="Segoe UI"/>
          <w:color w:val="000000"/>
          <w:sz w:val="24"/>
          <w:szCs w:val="24"/>
          <w:shd w:val="clear" w:color="auto" w:fill="FFFFFF"/>
        </w:rPr>
        <w:t xml:space="preserve"> the destruction of Sodom and Gomorrah, the Egyptians drowning in the Red Sea and the destruction of all the enemies of Israel several times in the Old Testament were all carried out by our Lord Jesus Christ.  That is why Jesus’ garments are already dipped in blood.</w:t>
      </w:r>
      <w:r w:rsidR="00B32808" w:rsidRPr="00154BC5">
        <w:rPr>
          <w:rFonts w:ascii="Verdana" w:hAnsi="Verdana"/>
          <w:b/>
          <w:noProof/>
          <w:sz w:val="24"/>
          <w:szCs w:val="24"/>
        </w:rPr>
        <w:t xml:space="preserve"> </w:t>
      </w:r>
    </w:p>
    <w:p w14:paraId="455C6E98"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060B94F7"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8. How does Jesus slay the vast army of Antichrist (and the False Prophet) at Armageddon? </w:t>
      </w:r>
    </w:p>
    <w:p w14:paraId="055E6FBF" w14:textId="499C06D6" w:rsidR="00B32808" w:rsidRPr="005904A2" w:rsidRDefault="00F03834" w:rsidP="00B32808">
      <w:pPr>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 xml:space="preserve">Jesus’ victory over the antichrist’s vast army is effortless by one word.  Just one word and the army will fall down and perish.  Jesus comes down from heaven followed by the armies in heaven on white horses and destroys the vast army of antichrist and false prophet with the </w:t>
      </w:r>
      <w:proofErr w:type="gramStart"/>
      <w:r w:rsidR="00B32808" w:rsidRPr="005904A2">
        <w:rPr>
          <w:rFonts w:ascii="Verdana" w:eastAsia="Times New Roman" w:hAnsi="Verdana" w:cs="Times New Roman"/>
          <w:sz w:val="24"/>
          <w:szCs w:val="24"/>
          <w:lang w:eastAsia="en-IN"/>
        </w:rPr>
        <w:t>two edged</w:t>
      </w:r>
      <w:proofErr w:type="gramEnd"/>
      <w:r w:rsidR="00B32808" w:rsidRPr="005904A2">
        <w:rPr>
          <w:rFonts w:ascii="Verdana" w:eastAsia="Times New Roman" w:hAnsi="Verdana" w:cs="Times New Roman"/>
          <w:sz w:val="24"/>
          <w:szCs w:val="24"/>
          <w:lang w:eastAsia="en-IN"/>
        </w:rPr>
        <w:t xml:space="preserve"> sword.  The </w:t>
      </w:r>
      <w:proofErr w:type="gramStart"/>
      <w:r w:rsidR="00B32808" w:rsidRPr="005904A2">
        <w:rPr>
          <w:rFonts w:ascii="Verdana" w:eastAsia="Times New Roman" w:hAnsi="Verdana" w:cs="Times New Roman"/>
          <w:sz w:val="24"/>
          <w:szCs w:val="24"/>
          <w:lang w:eastAsia="en-IN"/>
        </w:rPr>
        <w:t>two edged</w:t>
      </w:r>
      <w:proofErr w:type="gramEnd"/>
      <w:r w:rsidR="00B32808" w:rsidRPr="005904A2">
        <w:rPr>
          <w:rFonts w:ascii="Verdana" w:eastAsia="Times New Roman" w:hAnsi="Verdana" w:cs="Times New Roman"/>
          <w:sz w:val="24"/>
          <w:szCs w:val="24"/>
          <w:lang w:eastAsia="en-IN"/>
        </w:rPr>
        <w:t xml:space="preserve"> sword is His word.  Revelation 19:15</w:t>
      </w:r>
      <w:r w:rsidR="00B32808" w:rsidRPr="005904A2">
        <w:rPr>
          <w:rFonts w:ascii="Verdana" w:hAnsi="Verdana" w:cs="Segoe UI"/>
          <w:color w:val="000000"/>
          <w:sz w:val="24"/>
          <w:szCs w:val="24"/>
          <w:shd w:val="clear" w:color="auto" w:fill="FFFFFF"/>
        </w:rPr>
        <w:t xml:space="preserve"> “Now out of His mouth goes a sharp sword, that with it He should strike the nations. And He Himself will rule them with a rod of iron. He Himself treads the winepress of the fierceness and wrath of Almighty God.”</w:t>
      </w:r>
      <w:r w:rsidR="00B32808" w:rsidRPr="00154BC5">
        <w:rPr>
          <w:rFonts w:ascii="Verdana" w:hAnsi="Verdana"/>
          <w:b/>
          <w:noProof/>
          <w:sz w:val="24"/>
          <w:szCs w:val="24"/>
        </w:rPr>
        <w:t xml:space="preserve"> </w:t>
      </w:r>
    </w:p>
    <w:p w14:paraId="12F1A5B7"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5B6F2137"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9. What is the final destiny awaiting the False Prophet and Antichrist? Are they the first entrants of Hell?</w:t>
      </w:r>
    </w:p>
    <w:p w14:paraId="515A1C9C" w14:textId="797E7DCC" w:rsidR="00B32808" w:rsidRPr="005904A2" w:rsidRDefault="00F03834" w:rsidP="00B32808">
      <w:pPr>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The final destiny awaiting the False Prophet and Antichrist is written in Revelation 19:20”</w:t>
      </w:r>
      <w:r w:rsidR="00B32808" w:rsidRPr="005904A2">
        <w:rPr>
          <w:rFonts w:ascii="Verdana" w:hAnsi="Verdana" w:cs="Segoe UI"/>
          <w:color w:val="000000"/>
          <w:sz w:val="24"/>
          <w:szCs w:val="24"/>
          <w:shd w:val="clear" w:color="auto" w:fill="FFFFFF"/>
        </w:rPr>
        <w:t xml:space="preserve"> Then the beast was captured, and with him the false prophet who worked signs in his presence, by which he deceived those who received the mark of the beast and those who worshiped his image. These two were cast alive into the lake of fire burning with brimstone.”  </w:t>
      </w:r>
      <w:proofErr w:type="gramStart"/>
      <w:r w:rsidR="00B32808" w:rsidRPr="005904A2">
        <w:rPr>
          <w:rFonts w:ascii="Verdana" w:hAnsi="Verdana" w:cs="Segoe UI"/>
          <w:color w:val="000000"/>
          <w:sz w:val="24"/>
          <w:szCs w:val="24"/>
          <w:shd w:val="clear" w:color="auto" w:fill="FFFFFF"/>
        </w:rPr>
        <w:t>Thus</w:t>
      </w:r>
      <w:proofErr w:type="gramEnd"/>
      <w:r w:rsidR="00B32808" w:rsidRPr="005904A2">
        <w:rPr>
          <w:rFonts w:ascii="Verdana" w:hAnsi="Verdana" w:cs="Segoe UI"/>
          <w:color w:val="000000"/>
          <w:sz w:val="24"/>
          <w:szCs w:val="24"/>
          <w:shd w:val="clear" w:color="auto" w:fill="FFFFFF"/>
        </w:rPr>
        <w:t xml:space="preserve"> the are worthy of the severest punishment for deceiving the people of the world and they are given the infamous privilege of being the first entrants to Hell.</w:t>
      </w:r>
      <w:r w:rsidR="00B32808" w:rsidRPr="00154BC5">
        <w:rPr>
          <w:rFonts w:ascii="Verdana" w:hAnsi="Verdana"/>
          <w:b/>
          <w:noProof/>
          <w:sz w:val="24"/>
          <w:szCs w:val="24"/>
        </w:rPr>
        <w:t xml:space="preserve"> </w:t>
      </w:r>
    </w:p>
    <w:p w14:paraId="09088084"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2636F463"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254A48CB"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10. How is the Red Dragon dealt with Armageddon War? Is there a difference in the judgment meted out to the Red Dragon when compared that meted out to 2 other members of the Unholy Trinity?</w:t>
      </w:r>
    </w:p>
    <w:p w14:paraId="2DD74A85" w14:textId="4833574B" w:rsidR="00B32808" w:rsidRPr="005904A2" w:rsidRDefault="00F03834" w:rsidP="00B32808">
      <w:pPr>
        <w:spacing w:after="0" w:line="240" w:lineRule="auto"/>
        <w:jc w:val="both"/>
        <w:rPr>
          <w:rStyle w:val="text"/>
          <w:rFonts w:ascii="Verdana" w:hAnsi="Verdana" w:cs="Segoe UI"/>
          <w:color w:val="000000"/>
          <w:sz w:val="24"/>
          <w:szCs w:val="24"/>
          <w:shd w:val="clear" w:color="auto" w:fill="FFFFFF"/>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The judgement meted out to the Red Dragon is revealed in Revelation 20:1-3 “</w:t>
      </w:r>
      <w:r w:rsidR="00B32808" w:rsidRPr="005904A2">
        <w:rPr>
          <w:rStyle w:val="text"/>
          <w:rFonts w:ascii="Verdana" w:hAnsi="Verdana" w:cs="Segoe UI"/>
          <w:color w:val="000000"/>
          <w:sz w:val="24"/>
          <w:szCs w:val="24"/>
          <w:shd w:val="clear" w:color="auto" w:fill="FFFFFF"/>
        </w:rPr>
        <w:t>Then I saw an angel coming down from heaven, having the key to the bottomless pit and a great chain in his hand. </w:t>
      </w:r>
      <w:r w:rsidR="00B32808" w:rsidRPr="005904A2">
        <w:rPr>
          <w:rStyle w:val="text"/>
          <w:rFonts w:ascii="Verdana" w:hAnsi="Verdana" w:cs="Segoe UI"/>
          <w:b/>
          <w:bCs/>
          <w:color w:val="000000"/>
          <w:sz w:val="24"/>
          <w:szCs w:val="24"/>
          <w:shd w:val="clear" w:color="auto" w:fill="FFFFFF"/>
          <w:vertAlign w:val="superscript"/>
        </w:rPr>
        <w:t>2 </w:t>
      </w:r>
      <w:r w:rsidR="00B32808" w:rsidRPr="005904A2">
        <w:rPr>
          <w:rStyle w:val="text"/>
          <w:rFonts w:ascii="Verdana" w:hAnsi="Verdana" w:cs="Segoe UI"/>
          <w:color w:val="000000"/>
          <w:sz w:val="24"/>
          <w:szCs w:val="24"/>
          <w:shd w:val="clear" w:color="auto" w:fill="FFFFFF"/>
        </w:rPr>
        <w:t>He laid hold of the dragon, that serpent of old, who is </w:t>
      </w:r>
      <w:r w:rsidR="00B32808" w:rsidRPr="005904A2">
        <w:rPr>
          <w:rStyle w:val="text"/>
          <w:rFonts w:ascii="Verdana" w:hAnsi="Verdana" w:cs="Segoe UI"/>
          <w:iCs/>
          <w:color w:val="000000"/>
          <w:sz w:val="24"/>
          <w:szCs w:val="24"/>
          <w:shd w:val="clear" w:color="auto" w:fill="FFFFFF"/>
        </w:rPr>
        <w:t>the</w:t>
      </w:r>
      <w:r w:rsidR="00B32808" w:rsidRPr="005904A2">
        <w:rPr>
          <w:rStyle w:val="text"/>
          <w:rFonts w:ascii="Verdana" w:hAnsi="Verdana" w:cs="Segoe UI"/>
          <w:color w:val="000000"/>
          <w:sz w:val="24"/>
          <w:szCs w:val="24"/>
          <w:shd w:val="clear" w:color="auto" w:fill="FFFFFF"/>
        </w:rPr>
        <w:t> Devil and Satan, and bound him for a thousand years; </w:t>
      </w:r>
      <w:r w:rsidR="00B32808" w:rsidRPr="005904A2">
        <w:rPr>
          <w:rStyle w:val="text"/>
          <w:rFonts w:ascii="Verdana" w:hAnsi="Verdana" w:cs="Segoe UI"/>
          <w:b/>
          <w:bCs/>
          <w:color w:val="000000"/>
          <w:sz w:val="24"/>
          <w:szCs w:val="24"/>
          <w:shd w:val="clear" w:color="auto" w:fill="FFFFFF"/>
          <w:vertAlign w:val="superscript"/>
        </w:rPr>
        <w:t>3 </w:t>
      </w:r>
      <w:r w:rsidR="00B32808" w:rsidRPr="005904A2">
        <w:rPr>
          <w:rStyle w:val="text"/>
          <w:rFonts w:ascii="Verdana" w:hAnsi="Verdana" w:cs="Segoe UI"/>
          <w:color w:val="000000"/>
          <w:sz w:val="24"/>
          <w:szCs w:val="24"/>
          <w:shd w:val="clear" w:color="auto" w:fill="FFFFFF"/>
        </w:rPr>
        <w:t xml:space="preserve">and he cast him into the bottomless pit, and shut him up, and set a seal on him, so that he should deceive the nations no more till the thousand years were finished. But after these things he must be released for a little while.”  </w:t>
      </w:r>
    </w:p>
    <w:p w14:paraId="3752A1B0" w14:textId="74A8C4AA"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Style w:val="text"/>
          <w:rFonts w:ascii="Verdana" w:hAnsi="Verdana" w:cs="Segoe UI"/>
          <w:color w:val="000000"/>
          <w:sz w:val="24"/>
          <w:szCs w:val="24"/>
          <w:shd w:val="clear" w:color="auto" w:fill="FFFFFF"/>
        </w:rPr>
        <w:t xml:space="preserve">The main difference between the judgement meted out to the Red Dragon when compared to the two other members of the unholy trinity is that </w:t>
      </w:r>
      <w:proofErr w:type="spellStart"/>
      <w:r w:rsidRPr="005904A2">
        <w:rPr>
          <w:rStyle w:val="text"/>
          <w:rFonts w:ascii="Verdana" w:hAnsi="Verdana" w:cs="Segoe UI"/>
          <w:color w:val="000000"/>
          <w:sz w:val="24"/>
          <w:szCs w:val="24"/>
          <w:shd w:val="clear" w:color="auto" w:fill="FFFFFF"/>
        </w:rPr>
        <w:t>satan</w:t>
      </w:r>
      <w:proofErr w:type="spellEnd"/>
      <w:r w:rsidRPr="005904A2">
        <w:rPr>
          <w:rStyle w:val="text"/>
          <w:rFonts w:ascii="Verdana" w:hAnsi="Verdana" w:cs="Segoe UI"/>
          <w:color w:val="000000"/>
          <w:sz w:val="24"/>
          <w:szCs w:val="24"/>
          <w:shd w:val="clear" w:color="auto" w:fill="FFFFFF"/>
        </w:rPr>
        <w:t xml:space="preserve"> is bound and cast into the bottomless pit and shut up for 1000 years, whereas the other two members are permanently cast into hell which is a fiery lake of burning sulphur never to be released again.  However, </w:t>
      </w:r>
      <w:proofErr w:type="spellStart"/>
      <w:r w:rsidRPr="005904A2">
        <w:rPr>
          <w:rStyle w:val="text"/>
          <w:rFonts w:ascii="Verdana" w:hAnsi="Verdana" w:cs="Segoe UI"/>
          <w:color w:val="000000"/>
          <w:sz w:val="24"/>
          <w:szCs w:val="24"/>
          <w:shd w:val="clear" w:color="auto" w:fill="FFFFFF"/>
        </w:rPr>
        <w:t>satan</w:t>
      </w:r>
      <w:proofErr w:type="spellEnd"/>
      <w:r w:rsidRPr="005904A2">
        <w:rPr>
          <w:rStyle w:val="text"/>
          <w:rFonts w:ascii="Verdana" w:hAnsi="Verdana" w:cs="Segoe UI"/>
          <w:color w:val="000000"/>
          <w:sz w:val="24"/>
          <w:szCs w:val="24"/>
          <w:shd w:val="clear" w:color="auto" w:fill="FFFFFF"/>
        </w:rPr>
        <w:t>, the red dragon is released for a little while after the thousand years of the millennial reign is over.</w:t>
      </w:r>
      <w:r w:rsidRPr="00154BC5">
        <w:rPr>
          <w:rFonts w:ascii="Verdana" w:hAnsi="Verdana"/>
          <w:b/>
          <w:noProof/>
          <w:sz w:val="24"/>
          <w:szCs w:val="24"/>
        </w:rPr>
        <w:t xml:space="preserve"> </w:t>
      </w:r>
    </w:p>
    <w:p w14:paraId="7811C0D0"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5C1EF0A2"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11. Who constitute the "Sheep" and what is their reward?</w:t>
      </w:r>
    </w:p>
    <w:p w14:paraId="2A026778" w14:textId="04C6A28F" w:rsidR="00B32808" w:rsidRPr="005904A2" w:rsidRDefault="00F03834" w:rsidP="00B32808">
      <w:pPr>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sidRPr="005904A2">
        <w:rPr>
          <w:rFonts w:ascii="Verdana" w:eastAsia="Times New Roman" w:hAnsi="Verdana" w:cs="Times New Roman"/>
          <w:sz w:val="24"/>
          <w:szCs w:val="24"/>
          <w:lang w:eastAsia="en-IN"/>
        </w:rPr>
        <w:t xml:space="preserve">Many unbelievers become Christians after the Rapture during the Tribulation by our own sharing of scripture with them which they did not accept before the Rapture, which they did after the Rapture </w:t>
      </w:r>
    </w:p>
    <w:p w14:paraId="394840A9" w14:textId="3EBF88E8" w:rsidR="00B32808" w:rsidRPr="005904A2" w:rsidRDefault="00B32808" w:rsidP="00B32808">
      <w:pPr>
        <w:pStyle w:val="NormalWeb"/>
        <w:shd w:val="clear" w:color="auto" w:fill="FFFFFF"/>
        <w:jc w:val="both"/>
        <w:rPr>
          <w:rFonts w:ascii="Verdana" w:hAnsi="Verdana" w:cs="Segoe UI"/>
          <w:color w:val="000000"/>
        </w:rPr>
      </w:pPr>
      <w:r w:rsidRPr="005904A2">
        <w:rPr>
          <w:rFonts w:ascii="Verdana" w:hAnsi="Verdana"/>
        </w:rPr>
        <w:t xml:space="preserve">The evangelism work of </w:t>
      </w:r>
      <w:r>
        <w:rPr>
          <w:rFonts w:ascii="Verdana" w:hAnsi="Verdana"/>
        </w:rPr>
        <w:t xml:space="preserve"> </w:t>
      </w:r>
      <w:r w:rsidRPr="00154BC5">
        <w:rPr>
          <w:rFonts w:ascii="Verdana" w:hAnsi="Verdana"/>
          <w:b/>
          <w:bCs/>
          <w:color w:val="FF0000"/>
        </w:rPr>
        <w:t xml:space="preserve"> 144000</w:t>
      </w:r>
      <w:r w:rsidRPr="00154BC5">
        <w:rPr>
          <w:rFonts w:ascii="Verdana" w:hAnsi="Verdana"/>
          <w:color w:val="FF0000"/>
        </w:rPr>
        <w:t xml:space="preserve"> </w:t>
      </w:r>
      <w:r w:rsidRPr="005904A2">
        <w:rPr>
          <w:rFonts w:ascii="Verdana" w:hAnsi="Verdana"/>
        </w:rPr>
        <w:t xml:space="preserve">Jewish evangelists produced many believers and thirdly the ministry of the two witnesses and fourthly by the heralding of the gospel by an angel flying in the sky and also by their own reading of the Scriptures and relating it to the Trumpet judgements and correlating it to the Bible.  Now as they are cleansed by the blood of Jesus, they are bound to love one another and they are the ones who figure in the “Sheep” part in the Sheep and Goat judgement.  Also, there are some unbelievers who were like Cornelius, who had not become Christians but they are good hearted people performing many good deeds who have supported and sided the Christians when they were persecuted by the antichrist.  These are like </w:t>
      </w:r>
      <w:proofErr w:type="spellStart"/>
      <w:r w:rsidRPr="005904A2">
        <w:rPr>
          <w:rFonts w:ascii="Verdana" w:hAnsi="Verdana"/>
        </w:rPr>
        <w:t>Ebed</w:t>
      </w:r>
      <w:proofErr w:type="spellEnd"/>
      <w:r w:rsidRPr="005904A2">
        <w:rPr>
          <w:rFonts w:ascii="Verdana" w:hAnsi="Verdana"/>
        </w:rPr>
        <w:t xml:space="preserve"> Melech who helped Jeremiah when he was left to die in the dungeon</w:t>
      </w:r>
      <w:r>
        <w:rPr>
          <w:rFonts w:ascii="Verdana" w:hAnsi="Verdana"/>
        </w:rPr>
        <w:t>, actually a cistern</w:t>
      </w:r>
      <w:r w:rsidRPr="005904A2">
        <w:rPr>
          <w:rFonts w:ascii="Verdana" w:hAnsi="Verdana"/>
        </w:rPr>
        <w:t>.</w:t>
      </w:r>
      <w:r w:rsidRPr="00154BC5">
        <w:rPr>
          <w:rFonts w:ascii="Verdana" w:hAnsi="Verdana"/>
          <w:b/>
          <w:noProof/>
        </w:rPr>
        <w:t xml:space="preserve"> </w:t>
      </w:r>
      <w:r w:rsidRPr="005904A2">
        <w:rPr>
          <w:rFonts w:ascii="Verdana" w:hAnsi="Verdana"/>
        </w:rPr>
        <w:t xml:space="preserve">  </w:t>
      </w:r>
      <w:proofErr w:type="gramStart"/>
      <w:r w:rsidRPr="005904A2">
        <w:rPr>
          <w:rFonts w:ascii="Verdana" w:hAnsi="Verdana"/>
        </w:rPr>
        <w:t>Thus</w:t>
      </w:r>
      <w:proofErr w:type="gramEnd"/>
      <w:r w:rsidRPr="005904A2">
        <w:rPr>
          <w:rFonts w:ascii="Verdana" w:hAnsi="Verdana"/>
        </w:rPr>
        <w:t xml:space="preserve"> the unbelievers who have supported Christians are indirectly supporting our Lord Jesus Christ.  The Sheep are what the Lord Jesus says in Matthew Chapter 25: 35-40 </w:t>
      </w:r>
      <w:proofErr w:type="gramStart"/>
      <w:r w:rsidRPr="005904A2">
        <w:rPr>
          <w:rFonts w:ascii="Verdana" w:hAnsi="Verdana"/>
        </w:rPr>
        <w:t>says  F</w:t>
      </w:r>
      <w:r w:rsidRPr="005904A2">
        <w:rPr>
          <w:rFonts w:ascii="Verdana" w:hAnsi="Verdana" w:cs="Segoe UI"/>
          <w:color w:val="000000"/>
        </w:rPr>
        <w:t>or</w:t>
      </w:r>
      <w:proofErr w:type="gramEnd"/>
      <w:r w:rsidRPr="005904A2">
        <w:rPr>
          <w:rFonts w:ascii="Verdana" w:hAnsi="Verdana" w:cs="Segoe UI"/>
          <w:color w:val="000000"/>
        </w:rPr>
        <w:t xml:space="preserve"> I was hungry and you gave Me food; I was thirsty and you gave Me drink; I was a stranger and you took Me in; </w:t>
      </w:r>
      <w:r w:rsidRPr="005904A2">
        <w:rPr>
          <w:rFonts w:ascii="Verdana" w:hAnsi="Verdana" w:cs="Segoe UI"/>
          <w:b/>
          <w:bCs/>
          <w:color w:val="000000"/>
          <w:vertAlign w:val="superscript"/>
        </w:rPr>
        <w:t>36 </w:t>
      </w:r>
      <w:r w:rsidRPr="005904A2">
        <w:rPr>
          <w:rFonts w:ascii="Verdana" w:hAnsi="Verdana" w:cs="Segoe UI"/>
          <w:color w:val="000000"/>
        </w:rPr>
        <w:t>I </w:t>
      </w:r>
      <w:r w:rsidRPr="005904A2">
        <w:rPr>
          <w:rFonts w:ascii="Verdana" w:hAnsi="Verdana" w:cs="Segoe UI"/>
          <w:i/>
          <w:iCs/>
          <w:color w:val="000000"/>
        </w:rPr>
        <w:t>was</w:t>
      </w:r>
      <w:r w:rsidRPr="005904A2">
        <w:rPr>
          <w:rFonts w:ascii="Verdana" w:hAnsi="Verdana" w:cs="Segoe UI"/>
          <w:color w:val="000000"/>
        </w:rPr>
        <w:t> naked and you clothed Me; I was sick and you visited Me; I was in prison and you came to Me.’</w:t>
      </w:r>
    </w:p>
    <w:p w14:paraId="23E5539C" w14:textId="28D2DC55" w:rsidR="00B32808" w:rsidRPr="005904A2" w:rsidRDefault="00B32808" w:rsidP="00B32808">
      <w:pPr>
        <w:shd w:val="clear" w:color="auto" w:fill="FFFFFF"/>
        <w:spacing w:before="100" w:beforeAutospacing="1" w:after="100" w:afterAutospacing="1" w:line="240" w:lineRule="auto"/>
        <w:jc w:val="both"/>
        <w:rPr>
          <w:rFonts w:ascii="Verdana" w:eastAsia="Times New Roman" w:hAnsi="Verdana" w:cs="Times New Roman"/>
          <w:sz w:val="24"/>
          <w:szCs w:val="24"/>
          <w:lang w:eastAsia="en-IN"/>
        </w:rPr>
      </w:pPr>
      <w:r w:rsidRPr="005904A2">
        <w:rPr>
          <w:rFonts w:ascii="Verdana" w:eastAsia="Times New Roman" w:hAnsi="Verdana" w:cs="Segoe UI"/>
          <w:b/>
          <w:bCs/>
          <w:color w:val="000000"/>
          <w:sz w:val="24"/>
          <w:szCs w:val="24"/>
          <w:vertAlign w:val="superscript"/>
          <w:lang w:eastAsia="en-IN"/>
        </w:rPr>
        <w:t>37 </w:t>
      </w:r>
      <w:r w:rsidRPr="005904A2">
        <w:rPr>
          <w:rFonts w:ascii="Verdana" w:eastAsia="Times New Roman" w:hAnsi="Verdana" w:cs="Segoe UI"/>
          <w:color w:val="000000"/>
          <w:sz w:val="24"/>
          <w:szCs w:val="24"/>
          <w:lang w:eastAsia="en-IN"/>
        </w:rPr>
        <w:t>“Then the righteous will answer Him, saying, ‘Lord, when did we see You hungry and feed </w:t>
      </w:r>
      <w:r w:rsidRPr="005904A2">
        <w:rPr>
          <w:rFonts w:ascii="Verdana" w:eastAsia="Times New Roman" w:hAnsi="Verdana" w:cs="Segoe UI"/>
          <w:i/>
          <w:iCs/>
          <w:color w:val="000000"/>
          <w:sz w:val="24"/>
          <w:szCs w:val="24"/>
          <w:lang w:eastAsia="en-IN"/>
        </w:rPr>
        <w:t>You,</w:t>
      </w:r>
      <w:r w:rsidRPr="005904A2">
        <w:rPr>
          <w:rFonts w:ascii="Verdana" w:eastAsia="Times New Roman" w:hAnsi="Verdana" w:cs="Segoe UI"/>
          <w:color w:val="000000"/>
          <w:sz w:val="24"/>
          <w:szCs w:val="24"/>
          <w:lang w:eastAsia="en-IN"/>
        </w:rPr>
        <w:t> or thirsty and give </w:t>
      </w:r>
      <w:r w:rsidRPr="005904A2">
        <w:rPr>
          <w:rFonts w:ascii="Verdana" w:eastAsia="Times New Roman" w:hAnsi="Verdana" w:cs="Segoe UI"/>
          <w:i/>
          <w:iCs/>
          <w:color w:val="000000"/>
          <w:sz w:val="24"/>
          <w:szCs w:val="24"/>
          <w:lang w:eastAsia="en-IN"/>
        </w:rPr>
        <w:t>You</w:t>
      </w:r>
      <w:r w:rsidRPr="005904A2">
        <w:rPr>
          <w:rFonts w:ascii="Verdana" w:eastAsia="Times New Roman" w:hAnsi="Verdana" w:cs="Segoe UI"/>
          <w:color w:val="000000"/>
          <w:sz w:val="24"/>
          <w:szCs w:val="24"/>
          <w:lang w:eastAsia="en-IN"/>
        </w:rPr>
        <w:t> drink? </w:t>
      </w:r>
      <w:r w:rsidRPr="005904A2">
        <w:rPr>
          <w:rFonts w:ascii="Verdana" w:eastAsia="Times New Roman" w:hAnsi="Verdana" w:cs="Segoe UI"/>
          <w:b/>
          <w:bCs/>
          <w:color w:val="000000"/>
          <w:sz w:val="24"/>
          <w:szCs w:val="24"/>
          <w:vertAlign w:val="superscript"/>
          <w:lang w:eastAsia="en-IN"/>
        </w:rPr>
        <w:t>38 </w:t>
      </w:r>
      <w:r w:rsidRPr="005904A2">
        <w:rPr>
          <w:rFonts w:ascii="Verdana" w:eastAsia="Times New Roman" w:hAnsi="Verdana" w:cs="Segoe UI"/>
          <w:color w:val="000000"/>
          <w:sz w:val="24"/>
          <w:szCs w:val="24"/>
          <w:lang w:eastAsia="en-IN"/>
        </w:rPr>
        <w:t>When did we see You a stranger and take </w:t>
      </w:r>
      <w:r w:rsidRPr="005904A2">
        <w:rPr>
          <w:rFonts w:ascii="Verdana" w:eastAsia="Times New Roman" w:hAnsi="Verdana" w:cs="Segoe UI"/>
          <w:i/>
          <w:iCs/>
          <w:color w:val="000000"/>
          <w:sz w:val="24"/>
          <w:szCs w:val="24"/>
          <w:lang w:eastAsia="en-IN"/>
        </w:rPr>
        <w:t>You</w:t>
      </w:r>
      <w:r w:rsidRPr="005904A2">
        <w:rPr>
          <w:rFonts w:ascii="Verdana" w:eastAsia="Times New Roman" w:hAnsi="Verdana" w:cs="Segoe UI"/>
          <w:color w:val="000000"/>
          <w:sz w:val="24"/>
          <w:szCs w:val="24"/>
          <w:lang w:eastAsia="en-IN"/>
        </w:rPr>
        <w:t> in, or naked and clothe </w:t>
      </w:r>
      <w:r w:rsidRPr="005904A2">
        <w:rPr>
          <w:rFonts w:ascii="Verdana" w:eastAsia="Times New Roman" w:hAnsi="Verdana" w:cs="Segoe UI"/>
          <w:i/>
          <w:iCs/>
          <w:color w:val="000000"/>
          <w:sz w:val="24"/>
          <w:szCs w:val="24"/>
          <w:lang w:eastAsia="en-IN"/>
        </w:rPr>
        <w:t>You?</w:t>
      </w:r>
      <w:r w:rsidRPr="005904A2">
        <w:rPr>
          <w:rFonts w:ascii="Verdana" w:eastAsia="Times New Roman" w:hAnsi="Verdana" w:cs="Segoe UI"/>
          <w:color w:val="000000"/>
          <w:sz w:val="24"/>
          <w:szCs w:val="24"/>
          <w:lang w:eastAsia="en-IN"/>
        </w:rPr>
        <w:t> </w:t>
      </w:r>
      <w:r w:rsidRPr="005904A2">
        <w:rPr>
          <w:rFonts w:ascii="Verdana" w:eastAsia="Times New Roman" w:hAnsi="Verdana" w:cs="Segoe UI"/>
          <w:b/>
          <w:bCs/>
          <w:color w:val="000000"/>
          <w:sz w:val="24"/>
          <w:szCs w:val="24"/>
          <w:vertAlign w:val="superscript"/>
          <w:lang w:eastAsia="en-IN"/>
        </w:rPr>
        <w:t>39 </w:t>
      </w:r>
      <w:r w:rsidRPr="005904A2">
        <w:rPr>
          <w:rFonts w:ascii="Verdana" w:eastAsia="Times New Roman" w:hAnsi="Verdana" w:cs="Segoe UI"/>
          <w:color w:val="000000"/>
          <w:sz w:val="24"/>
          <w:szCs w:val="24"/>
          <w:lang w:eastAsia="en-IN"/>
        </w:rPr>
        <w:t>Or when did we see You sick, or in prison, and come to You?’ </w:t>
      </w:r>
      <w:r w:rsidRPr="005904A2">
        <w:rPr>
          <w:rFonts w:ascii="Verdana" w:eastAsia="Times New Roman" w:hAnsi="Verdana" w:cs="Segoe UI"/>
          <w:b/>
          <w:bCs/>
          <w:color w:val="000000"/>
          <w:sz w:val="24"/>
          <w:szCs w:val="24"/>
          <w:vertAlign w:val="superscript"/>
          <w:lang w:eastAsia="en-IN"/>
        </w:rPr>
        <w:t>40 </w:t>
      </w:r>
      <w:r w:rsidRPr="005904A2">
        <w:rPr>
          <w:rFonts w:ascii="Verdana" w:eastAsia="Times New Roman" w:hAnsi="Verdana" w:cs="Segoe UI"/>
          <w:color w:val="000000"/>
          <w:sz w:val="24"/>
          <w:szCs w:val="24"/>
          <w:lang w:eastAsia="en-IN"/>
        </w:rPr>
        <w:t>And the King will answer and say to them, ‘Assuredly, I say to you, inasmuch as you did </w:t>
      </w:r>
      <w:r w:rsidRPr="005904A2">
        <w:rPr>
          <w:rFonts w:ascii="Verdana" w:eastAsia="Times New Roman" w:hAnsi="Verdana" w:cs="Segoe UI"/>
          <w:i/>
          <w:iCs/>
          <w:color w:val="000000"/>
          <w:sz w:val="24"/>
          <w:szCs w:val="24"/>
          <w:lang w:eastAsia="en-IN"/>
        </w:rPr>
        <w:t>it</w:t>
      </w:r>
      <w:r w:rsidRPr="005904A2">
        <w:rPr>
          <w:rFonts w:ascii="Verdana" w:eastAsia="Times New Roman" w:hAnsi="Verdana" w:cs="Segoe UI"/>
          <w:color w:val="000000"/>
          <w:sz w:val="24"/>
          <w:szCs w:val="24"/>
          <w:lang w:eastAsia="en-IN"/>
        </w:rPr>
        <w:t> to one of the least of these My brethren, you did </w:t>
      </w:r>
      <w:r w:rsidRPr="005904A2">
        <w:rPr>
          <w:rFonts w:ascii="Verdana" w:eastAsia="Times New Roman" w:hAnsi="Verdana" w:cs="Segoe UI"/>
          <w:i/>
          <w:iCs/>
          <w:color w:val="000000"/>
          <w:sz w:val="24"/>
          <w:szCs w:val="24"/>
          <w:lang w:eastAsia="en-IN"/>
        </w:rPr>
        <w:t>it</w:t>
      </w:r>
      <w:r w:rsidRPr="005904A2">
        <w:rPr>
          <w:rFonts w:ascii="Verdana" w:eastAsia="Times New Roman" w:hAnsi="Verdana" w:cs="Segoe UI"/>
          <w:color w:val="000000"/>
          <w:sz w:val="24"/>
          <w:szCs w:val="24"/>
          <w:lang w:eastAsia="en-IN"/>
        </w:rPr>
        <w:t xml:space="preserve"> to Me.”  </w:t>
      </w:r>
      <w:proofErr w:type="gramStart"/>
      <w:r w:rsidRPr="005904A2">
        <w:rPr>
          <w:rFonts w:ascii="Verdana" w:eastAsia="Times New Roman" w:hAnsi="Verdana" w:cs="Segoe UI"/>
          <w:color w:val="000000"/>
          <w:sz w:val="24"/>
          <w:szCs w:val="24"/>
          <w:lang w:eastAsia="en-IN"/>
        </w:rPr>
        <w:t>Thus</w:t>
      </w:r>
      <w:proofErr w:type="gramEnd"/>
      <w:r w:rsidRPr="005904A2">
        <w:rPr>
          <w:rFonts w:ascii="Verdana" w:eastAsia="Times New Roman" w:hAnsi="Verdana" w:cs="Segoe UI"/>
          <w:color w:val="000000"/>
          <w:sz w:val="24"/>
          <w:szCs w:val="24"/>
          <w:lang w:eastAsia="en-IN"/>
        </w:rPr>
        <w:t xml:space="preserve"> when unbelievers are good to believers and Christians they too will figure in the Sheep category in the judgement.  </w:t>
      </w:r>
    </w:p>
    <w:p w14:paraId="2FC554B3"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12. Who constitute the "Goats" and what final judgment awaits them?</w:t>
      </w:r>
    </w:p>
    <w:p w14:paraId="404F2660" w14:textId="375093EC" w:rsidR="00B32808" w:rsidRPr="005904A2" w:rsidRDefault="00F03834" w:rsidP="00B32808">
      <w:pPr>
        <w:pStyle w:val="NormalWeb"/>
        <w:shd w:val="clear" w:color="auto" w:fill="FFFFFF"/>
        <w:jc w:val="both"/>
        <w:rPr>
          <w:rFonts w:ascii="Verdana" w:hAnsi="Verdana" w:cs="Segoe UI"/>
          <w:color w:val="000000"/>
        </w:rPr>
      </w:pPr>
      <w:r>
        <w:rPr>
          <w:rStyle w:val="text"/>
          <w:rFonts w:ascii="Verdana" w:hAnsi="Verdana" w:cs="Segoe UI"/>
          <w:bCs/>
          <w:color w:val="000000"/>
        </w:rPr>
        <w:t>Ans…</w:t>
      </w:r>
      <w:r w:rsidR="00B32808" w:rsidRPr="005904A2">
        <w:rPr>
          <w:rStyle w:val="text"/>
          <w:rFonts w:ascii="Verdana" w:hAnsi="Verdana" w:cs="Segoe UI"/>
          <w:bCs/>
          <w:color w:val="000000"/>
        </w:rPr>
        <w:t xml:space="preserve">The Goats are those people who turned a blind eye to suffering </w:t>
      </w:r>
      <w:r w:rsidR="00261527">
        <w:rPr>
          <w:rStyle w:val="text"/>
          <w:rFonts w:ascii="Verdana" w:hAnsi="Verdana" w:cs="Segoe UI"/>
          <w:bCs/>
          <w:color w:val="000000"/>
        </w:rPr>
        <w:t xml:space="preserve">Christians’ when </w:t>
      </w:r>
      <w:r w:rsidR="00B32808" w:rsidRPr="005904A2">
        <w:rPr>
          <w:rStyle w:val="text"/>
          <w:rFonts w:ascii="Verdana" w:hAnsi="Verdana" w:cs="Segoe UI"/>
          <w:bCs/>
          <w:color w:val="000000"/>
        </w:rPr>
        <w:t>th</w:t>
      </w:r>
      <w:r w:rsidR="00261527">
        <w:rPr>
          <w:rStyle w:val="text"/>
          <w:rFonts w:ascii="Verdana" w:hAnsi="Verdana" w:cs="Segoe UI"/>
          <w:bCs/>
          <w:color w:val="000000"/>
        </w:rPr>
        <w:t>ey were unjustly persecuted</w:t>
      </w:r>
      <w:r w:rsidR="00B32808" w:rsidRPr="005904A2">
        <w:rPr>
          <w:rStyle w:val="text"/>
          <w:rFonts w:ascii="Verdana" w:hAnsi="Verdana" w:cs="Segoe UI"/>
          <w:bCs/>
          <w:color w:val="000000"/>
        </w:rPr>
        <w:t xml:space="preserve"> during the Tribulation.</w:t>
      </w:r>
      <w:r w:rsidR="00B32808" w:rsidRPr="005904A2">
        <w:rPr>
          <w:rStyle w:val="text"/>
          <w:rFonts w:ascii="Verdana" w:hAnsi="Verdana" w:cs="Segoe UI"/>
          <w:b/>
          <w:bCs/>
          <w:color w:val="000000"/>
        </w:rPr>
        <w:t xml:space="preserve">  </w:t>
      </w:r>
      <w:r w:rsidR="00B32808" w:rsidRPr="005904A2">
        <w:rPr>
          <w:rStyle w:val="text"/>
          <w:rFonts w:ascii="Verdana" w:hAnsi="Verdana" w:cs="Segoe UI"/>
          <w:bCs/>
          <w:color w:val="000000"/>
        </w:rPr>
        <w:t>They are guilty of the sin of omission.  They constitute the other half of Matthew 25: 41-</w:t>
      </w:r>
      <w:proofErr w:type="gramStart"/>
      <w:r w:rsidR="00B32808" w:rsidRPr="005904A2">
        <w:rPr>
          <w:rStyle w:val="text"/>
          <w:rFonts w:ascii="Verdana" w:hAnsi="Verdana" w:cs="Segoe UI"/>
          <w:bCs/>
          <w:color w:val="000000"/>
        </w:rPr>
        <w:t>46</w:t>
      </w:r>
      <w:r w:rsidR="00B32808" w:rsidRPr="005904A2">
        <w:rPr>
          <w:rStyle w:val="text"/>
          <w:rFonts w:ascii="Verdana" w:hAnsi="Verdana" w:cs="Segoe UI"/>
          <w:b/>
          <w:bCs/>
          <w:color w:val="000000"/>
        </w:rPr>
        <w:t xml:space="preserve"> </w:t>
      </w:r>
      <w:r w:rsidR="00B32808" w:rsidRPr="005904A2">
        <w:rPr>
          <w:rStyle w:val="text"/>
          <w:rFonts w:ascii="Verdana" w:hAnsi="Verdana" w:cs="Segoe UI"/>
          <w:b/>
          <w:bCs/>
          <w:color w:val="000000"/>
          <w:vertAlign w:val="superscript"/>
        </w:rPr>
        <w:t xml:space="preserve"> 41</w:t>
      </w:r>
      <w:proofErr w:type="gramEnd"/>
      <w:r w:rsidR="00B32808" w:rsidRPr="005904A2">
        <w:rPr>
          <w:rStyle w:val="text"/>
          <w:rFonts w:ascii="Verdana" w:hAnsi="Verdana" w:cs="Segoe UI"/>
          <w:b/>
          <w:bCs/>
          <w:color w:val="000000"/>
          <w:vertAlign w:val="superscript"/>
        </w:rPr>
        <w:t> </w:t>
      </w:r>
      <w:r w:rsidR="00B32808" w:rsidRPr="005904A2">
        <w:rPr>
          <w:rStyle w:val="woj"/>
          <w:rFonts w:ascii="Verdana" w:hAnsi="Verdana" w:cs="Segoe UI"/>
          <w:color w:val="000000"/>
        </w:rPr>
        <w:t>“Then He will also say to those on the left hand,</w:t>
      </w:r>
      <w:r w:rsidR="00B32808" w:rsidRPr="005904A2">
        <w:rPr>
          <w:rStyle w:val="text"/>
          <w:rFonts w:ascii="Verdana" w:hAnsi="Verdana" w:cs="Segoe UI"/>
          <w:color w:val="000000"/>
        </w:rPr>
        <w:t> </w:t>
      </w:r>
      <w:r w:rsidR="00B32808" w:rsidRPr="005904A2">
        <w:rPr>
          <w:rStyle w:val="woj"/>
          <w:rFonts w:ascii="Verdana" w:hAnsi="Verdana" w:cs="Segoe UI"/>
          <w:color w:val="000000"/>
        </w:rPr>
        <w:t>‘Depart from Me, you cursed,</w:t>
      </w:r>
      <w:r w:rsidR="00B32808" w:rsidRPr="005904A2">
        <w:rPr>
          <w:rStyle w:val="text"/>
          <w:rFonts w:ascii="Verdana" w:hAnsi="Verdana" w:cs="Segoe UI"/>
          <w:color w:val="000000"/>
        </w:rPr>
        <w:t> </w:t>
      </w:r>
      <w:r w:rsidR="00B32808" w:rsidRPr="005904A2">
        <w:rPr>
          <w:rStyle w:val="woj"/>
          <w:rFonts w:ascii="Verdana" w:hAnsi="Verdana" w:cs="Segoe UI"/>
          <w:color w:val="000000"/>
        </w:rPr>
        <w:t>into the everlasting fire prepared for</w:t>
      </w:r>
      <w:r w:rsidR="00B32808" w:rsidRPr="005904A2">
        <w:rPr>
          <w:rStyle w:val="text"/>
          <w:rFonts w:ascii="Verdana" w:hAnsi="Verdana" w:cs="Segoe UI"/>
          <w:color w:val="000000"/>
        </w:rPr>
        <w:t> </w:t>
      </w:r>
      <w:r w:rsidR="00B32808" w:rsidRPr="005904A2">
        <w:rPr>
          <w:rStyle w:val="woj"/>
          <w:rFonts w:ascii="Verdana" w:hAnsi="Verdana" w:cs="Segoe UI"/>
          <w:color w:val="000000"/>
        </w:rPr>
        <w:t>the devil and his angels:</w:t>
      </w:r>
      <w:r w:rsidR="00B32808" w:rsidRPr="005904A2">
        <w:rPr>
          <w:rStyle w:val="text"/>
          <w:rFonts w:ascii="Verdana" w:hAnsi="Verdana" w:cs="Segoe UI"/>
          <w:color w:val="000000"/>
        </w:rPr>
        <w:t> </w:t>
      </w:r>
      <w:r w:rsidR="00B32808" w:rsidRPr="005904A2">
        <w:rPr>
          <w:rStyle w:val="text"/>
          <w:rFonts w:ascii="Verdana" w:hAnsi="Verdana" w:cs="Segoe UI"/>
          <w:b/>
          <w:bCs/>
          <w:color w:val="000000"/>
          <w:vertAlign w:val="superscript"/>
        </w:rPr>
        <w:t>42 </w:t>
      </w:r>
      <w:r w:rsidR="00B32808" w:rsidRPr="005904A2">
        <w:rPr>
          <w:rStyle w:val="woj"/>
          <w:rFonts w:ascii="Verdana" w:hAnsi="Verdana" w:cs="Segoe UI"/>
          <w:color w:val="000000"/>
        </w:rPr>
        <w:t>for I was hungry and you gave Me no food; I was thirsty and you gave Me no drink;</w:t>
      </w:r>
      <w:r w:rsidR="00B32808" w:rsidRPr="005904A2">
        <w:rPr>
          <w:rStyle w:val="text"/>
          <w:rFonts w:ascii="Verdana" w:hAnsi="Verdana" w:cs="Segoe UI"/>
          <w:color w:val="000000"/>
        </w:rPr>
        <w:t> </w:t>
      </w:r>
      <w:r w:rsidR="00B32808" w:rsidRPr="005904A2">
        <w:rPr>
          <w:rStyle w:val="text"/>
          <w:rFonts w:ascii="Verdana" w:hAnsi="Verdana" w:cs="Segoe UI"/>
          <w:b/>
          <w:bCs/>
          <w:color w:val="000000"/>
          <w:vertAlign w:val="superscript"/>
        </w:rPr>
        <w:t>43 </w:t>
      </w:r>
      <w:r w:rsidR="00B32808" w:rsidRPr="005904A2">
        <w:rPr>
          <w:rStyle w:val="woj"/>
          <w:rFonts w:ascii="Verdana" w:hAnsi="Verdana" w:cs="Segoe UI"/>
          <w:color w:val="000000"/>
        </w:rPr>
        <w:t>I was a stranger and you did not take Me in, naked and you did not clothe Me, sick and in prison and you did not visit Me.’</w:t>
      </w:r>
    </w:p>
    <w:p w14:paraId="3780186D" w14:textId="77777777" w:rsidR="00B32808" w:rsidRPr="005904A2" w:rsidRDefault="00B32808" w:rsidP="00B32808">
      <w:pPr>
        <w:pStyle w:val="NormalWeb"/>
        <w:shd w:val="clear" w:color="auto" w:fill="FFFFFF"/>
        <w:jc w:val="both"/>
        <w:rPr>
          <w:rFonts w:ascii="Verdana" w:hAnsi="Verdana" w:cs="Segoe UI"/>
          <w:color w:val="000000"/>
        </w:rPr>
      </w:pPr>
      <w:r w:rsidRPr="005904A2">
        <w:rPr>
          <w:rStyle w:val="text"/>
          <w:rFonts w:ascii="Verdana" w:hAnsi="Verdana" w:cs="Segoe UI"/>
          <w:b/>
          <w:bCs/>
          <w:color w:val="000000"/>
          <w:vertAlign w:val="superscript"/>
        </w:rPr>
        <w:t>44 </w:t>
      </w:r>
      <w:r w:rsidRPr="005904A2">
        <w:rPr>
          <w:rStyle w:val="woj"/>
          <w:rFonts w:ascii="Verdana" w:hAnsi="Verdana" w:cs="Segoe UI"/>
          <w:color w:val="000000"/>
        </w:rPr>
        <w:t>“Then they also will answer</w:t>
      </w:r>
      <w:r w:rsidRPr="005904A2">
        <w:rPr>
          <w:rStyle w:val="text"/>
          <w:rFonts w:ascii="Verdana" w:hAnsi="Verdana" w:cs="Segoe UI"/>
          <w:color w:val="000000"/>
        </w:rPr>
        <w:t> </w:t>
      </w:r>
      <w:r w:rsidRPr="005904A2">
        <w:rPr>
          <w:rStyle w:val="woj"/>
          <w:rFonts w:ascii="Verdana" w:hAnsi="Verdana" w:cs="Segoe UI"/>
          <w:color w:val="000000"/>
        </w:rPr>
        <w:t>Him, saying, ‘Lord, when did we see You hungry or thirsty or a stranger or naked or sick or in prison, and did not minister to You?’</w:t>
      </w:r>
      <w:r w:rsidRPr="005904A2">
        <w:rPr>
          <w:rStyle w:val="text"/>
          <w:rFonts w:ascii="Verdana" w:hAnsi="Verdana" w:cs="Segoe UI"/>
          <w:color w:val="000000"/>
        </w:rPr>
        <w:t> </w:t>
      </w:r>
      <w:r w:rsidRPr="005904A2">
        <w:rPr>
          <w:rStyle w:val="text"/>
          <w:rFonts w:ascii="Verdana" w:hAnsi="Verdana" w:cs="Segoe UI"/>
          <w:b/>
          <w:bCs/>
          <w:color w:val="000000"/>
          <w:vertAlign w:val="superscript"/>
        </w:rPr>
        <w:t>45 </w:t>
      </w:r>
      <w:r w:rsidRPr="005904A2">
        <w:rPr>
          <w:rStyle w:val="woj"/>
          <w:rFonts w:ascii="Verdana" w:hAnsi="Verdana" w:cs="Segoe UI"/>
          <w:color w:val="000000"/>
        </w:rPr>
        <w:t>Then He will answer them, saying, ‘Assuredly, I say to you,</w:t>
      </w:r>
      <w:r w:rsidRPr="005904A2">
        <w:rPr>
          <w:rStyle w:val="text"/>
          <w:rFonts w:ascii="Verdana" w:hAnsi="Verdana" w:cs="Segoe UI"/>
          <w:color w:val="000000"/>
        </w:rPr>
        <w:t> </w:t>
      </w:r>
      <w:r w:rsidRPr="005904A2">
        <w:rPr>
          <w:rStyle w:val="woj"/>
          <w:rFonts w:ascii="Verdana" w:hAnsi="Verdana" w:cs="Segoe UI"/>
          <w:color w:val="000000"/>
        </w:rPr>
        <w:t>inasmuch as you did not do </w:t>
      </w:r>
      <w:r w:rsidRPr="005904A2">
        <w:rPr>
          <w:rStyle w:val="woj"/>
          <w:rFonts w:ascii="Verdana" w:hAnsi="Verdana" w:cs="Segoe UI"/>
          <w:i/>
          <w:iCs/>
          <w:color w:val="000000"/>
        </w:rPr>
        <w:t>it</w:t>
      </w:r>
      <w:r w:rsidRPr="005904A2">
        <w:rPr>
          <w:rStyle w:val="woj"/>
          <w:rFonts w:ascii="Verdana" w:hAnsi="Verdana" w:cs="Segoe UI"/>
          <w:color w:val="000000"/>
        </w:rPr>
        <w:t> to one of the least of these, you did not do </w:t>
      </w:r>
      <w:r w:rsidRPr="005904A2">
        <w:rPr>
          <w:rStyle w:val="woj"/>
          <w:rFonts w:ascii="Verdana" w:hAnsi="Verdana" w:cs="Segoe UI"/>
          <w:i/>
          <w:iCs/>
          <w:color w:val="000000"/>
        </w:rPr>
        <w:t>it</w:t>
      </w:r>
      <w:r w:rsidRPr="005904A2">
        <w:rPr>
          <w:rStyle w:val="woj"/>
          <w:rFonts w:ascii="Verdana" w:hAnsi="Verdana" w:cs="Segoe UI"/>
          <w:color w:val="000000"/>
        </w:rPr>
        <w:t> to Me.’</w:t>
      </w:r>
      <w:r w:rsidRPr="005904A2">
        <w:rPr>
          <w:rStyle w:val="text"/>
          <w:rFonts w:ascii="Verdana" w:hAnsi="Verdana" w:cs="Segoe UI"/>
          <w:color w:val="000000"/>
        </w:rPr>
        <w:t> </w:t>
      </w:r>
      <w:r w:rsidRPr="005904A2">
        <w:rPr>
          <w:rStyle w:val="text"/>
          <w:rFonts w:ascii="Verdana" w:hAnsi="Verdana" w:cs="Segoe UI"/>
          <w:b/>
          <w:bCs/>
          <w:color w:val="000000"/>
          <w:vertAlign w:val="superscript"/>
        </w:rPr>
        <w:t>46 </w:t>
      </w:r>
      <w:r w:rsidRPr="005904A2">
        <w:rPr>
          <w:rStyle w:val="woj"/>
          <w:rFonts w:ascii="Verdana" w:hAnsi="Verdana" w:cs="Segoe UI"/>
          <w:color w:val="000000"/>
        </w:rPr>
        <w:t>And</w:t>
      </w:r>
      <w:r w:rsidRPr="005904A2">
        <w:rPr>
          <w:rStyle w:val="text"/>
          <w:rFonts w:ascii="Verdana" w:hAnsi="Verdana" w:cs="Segoe UI"/>
          <w:color w:val="000000"/>
        </w:rPr>
        <w:t> </w:t>
      </w:r>
      <w:r w:rsidRPr="005904A2">
        <w:rPr>
          <w:rStyle w:val="woj"/>
          <w:rFonts w:ascii="Verdana" w:hAnsi="Verdana" w:cs="Segoe UI"/>
          <w:color w:val="000000"/>
        </w:rPr>
        <w:t>these will go away into everlasting punishment, but the righteous into eternal life.”</w:t>
      </w:r>
    </w:p>
    <w:p w14:paraId="4835E87C" w14:textId="3908FCB1" w:rsidR="00B32808"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The goats follow the antichrist and false prophet into hell.  </w:t>
      </w:r>
    </w:p>
    <w:p w14:paraId="5724C38C" w14:textId="77777777" w:rsidR="00B32808" w:rsidRDefault="00B32808" w:rsidP="00B32808">
      <w:pPr>
        <w:spacing w:after="0" w:line="240" w:lineRule="auto"/>
        <w:jc w:val="both"/>
        <w:rPr>
          <w:rFonts w:ascii="Verdana" w:eastAsia="Times New Roman" w:hAnsi="Verdana" w:cs="Times New Roman"/>
          <w:sz w:val="24"/>
          <w:szCs w:val="24"/>
          <w:lang w:eastAsia="en-IN"/>
        </w:rPr>
      </w:pPr>
    </w:p>
    <w:p w14:paraId="386EBE48" w14:textId="29478D6B" w:rsidR="00B32808" w:rsidRPr="00154BC5" w:rsidRDefault="00B32808" w:rsidP="00B32808">
      <w:pPr>
        <w:spacing w:after="0" w:line="240" w:lineRule="auto"/>
        <w:jc w:val="both"/>
        <w:rPr>
          <w:rFonts w:ascii="Verdana" w:eastAsia="Times New Roman" w:hAnsi="Verdana" w:cs="Times New Roman"/>
          <w:b/>
          <w:bCs/>
          <w:sz w:val="24"/>
          <w:szCs w:val="24"/>
          <w:lang w:eastAsia="en-IN"/>
        </w:rPr>
      </w:pPr>
    </w:p>
    <w:p w14:paraId="0B86A3A1"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4740184D"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13. On what 4 fronts would one see drastic differences between this age and the Millennial age? What are those differences? Answer this question keeping in view also the differences between the First and the Second (Final) </w:t>
      </w:r>
      <w:proofErr w:type="gramStart"/>
      <w:r w:rsidRPr="005904A2">
        <w:rPr>
          <w:rFonts w:ascii="Verdana" w:eastAsia="Times New Roman" w:hAnsi="Verdana" w:cs="Times New Roman"/>
          <w:sz w:val="24"/>
          <w:szCs w:val="24"/>
          <w:lang w:eastAsia="en-IN"/>
        </w:rPr>
        <w:t>Advents'</w:t>
      </w:r>
      <w:proofErr w:type="gramEnd"/>
      <w:r w:rsidRPr="005904A2">
        <w:rPr>
          <w:rFonts w:ascii="Verdana" w:eastAsia="Times New Roman" w:hAnsi="Verdana" w:cs="Times New Roman"/>
          <w:sz w:val="24"/>
          <w:szCs w:val="24"/>
          <w:lang w:eastAsia="en-IN"/>
        </w:rPr>
        <w:t xml:space="preserve"> of Christ in connection with 2 of those 4 fronts?</w:t>
      </w:r>
    </w:p>
    <w:p w14:paraId="00F12063"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The Millennial age of glory when Jesus comes to reign in this world will have specific characteristics distinct from the present age in four fundamental aspects.</w:t>
      </w:r>
    </w:p>
    <w:p w14:paraId="3D742459" w14:textId="77777777" w:rsidR="00B32808" w:rsidRPr="005904A2" w:rsidRDefault="00B32808" w:rsidP="00B32808">
      <w:pPr>
        <w:pStyle w:val="ListParagraph"/>
        <w:numPr>
          <w:ilvl w:val="0"/>
          <w:numId w:val="4"/>
        </w:numPr>
        <w:spacing w:after="0" w:line="240" w:lineRule="auto"/>
        <w:rPr>
          <w:rStyle w:val="text"/>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 xml:space="preserve">Physical front – Isaiah 65:20 </w:t>
      </w:r>
      <w:r w:rsidRPr="005904A2">
        <w:rPr>
          <w:rStyle w:val="text"/>
          <w:rFonts w:ascii="Verdana" w:hAnsi="Verdana" w:cs="Segoe UI"/>
          <w:color w:val="000000"/>
          <w:sz w:val="24"/>
          <w:szCs w:val="24"/>
          <w:shd w:val="clear" w:color="auto" w:fill="FFFFFF"/>
        </w:rPr>
        <w:t>“No more shall an infant from there </w:t>
      </w:r>
      <w:r w:rsidRPr="005904A2">
        <w:rPr>
          <w:rStyle w:val="text"/>
          <w:rFonts w:ascii="Verdana" w:hAnsi="Verdana" w:cs="Segoe UI"/>
          <w:iCs/>
          <w:color w:val="000000"/>
          <w:sz w:val="24"/>
          <w:szCs w:val="24"/>
          <w:shd w:val="clear" w:color="auto" w:fill="FFFFFF"/>
        </w:rPr>
        <w:t>live but a few</w:t>
      </w:r>
      <w:r w:rsidRPr="005904A2">
        <w:rPr>
          <w:rStyle w:val="text"/>
          <w:rFonts w:ascii="Verdana" w:hAnsi="Verdana" w:cs="Segoe UI"/>
          <w:color w:val="000000"/>
          <w:sz w:val="24"/>
          <w:szCs w:val="24"/>
          <w:shd w:val="clear" w:color="auto" w:fill="FFFFFF"/>
        </w:rPr>
        <w:t> days,</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Nor an old man who has not fulfilled his days;</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For the child shall die one hundred years old,</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But the sinner </w:t>
      </w:r>
      <w:r w:rsidRPr="005904A2">
        <w:rPr>
          <w:rStyle w:val="text"/>
          <w:rFonts w:ascii="Verdana" w:hAnsi="Verdana" w:cs="Segoe UI"/>
          <w:iCs/>
          <w:color w:val="000000"/>
          <w:sz w:val="24"/>
          <w:szCs w:val="24"/>
          <w:shd w:val="clear" w:color="auto" w:fill="FFFFFF"/>
        </w:rPr>
        <w:t>being</w:t>
      </w:r>
      <w:r w:rsidRPr="005904A2">
        <w:rPr>
          <w:rStyle w:val="text"/>
          <w:rFonts w:ascii="Verdana" w:hAnsi="Verdana" w:cs="Segoe UI"/>
          <w:color w:val="000000"/>
          <w:sz w:val="24"/>
          <w:szCs w:val="24"/>
          <w:shd w:val="clear" w:color="auto" w:fill="FFFFFF"/>
        </w:rPr>
        <w:t xml:space="preserve"> one hundred years old shall be accursed.  </w:t>
      </w:r>
    </w:p>
    <w:p w14:paraId="2BA32E85" w14:textId="3C5B6E0A" w:rsidR="00B32808" w:rsidRPr="005904A2" w:rsidRDefault="00B32808" w:rsidP="00B32808">
      <w:pPr>
        <w:pStyle w:val="ListParagraph"/>
        <w:spacing w:after="0" w:line="240" w:lineRule="auto"/>
        <w:jc w:val="both"/>
        <w:rPr>
          <w:rStyle w:val="text"/>
          <w:rFonts w:ascii="Verdana" w:hAnsi="Verdana" w:cs="Segoe UI"/>
          <w:color w:val="000000"/>
          <w:sz w:val="24"/>
          <w:szCs w:val="24"/>
          <w:shd w:val="clear" w:color="auto" w:fill="FFFFFF"/>
        </w:rPr>
      </w:pPr>
      <w:r w:rsidRPr="005904A2">
        <w:rPr>
          <w:rStyle w:val="text"/>
          <w:rFonts w:ascii="Verdana" w:hAnsi="Verdana" w:cs="Segoe UI"/>
          <w:color w:val="000000"/>
          <w:sz w:val="24"/>
          <w:szCs w:val="24"/>
          <w:shd w:val="clear" w:color="auto" w:fill="FFFFFF"/>
        </w:rPr>
        <w:t xml:space="preserve">The life span of mankind which had shortened from 900+ years to a hundred years after the flood that destroyed the world during Noah’s time.  During the flood, oxygen levels came down in the world’s atmosphere.  Previously the oxygen concentration was better before the flood and this contributed to longevity of mankind.  After the Lord takes over the world during the millennial reign, </w:t>
      </w:r>
      <w:r w:rsidR="00261527">
        <w:rPr>
          <w:rStyle w:val="text"/>
          <w:rFonts w:ascii="Verdana" w:hAnsi="Verdana" w:cs="Segoe UI"/>
          <w:color w:val="000000"/>
          <w:sz w:val="24"/>
          <w:szCs w:val="24"/>
          <w:shd w:val="clear" w:color="auto" w:fill="FFFFFF"/>
        </w:rPr>
        <w:t xml:space="preserve">there is a recreation of atmosphere with greater oxygen levels, hence </w:t>
      </w:r>
      <w:r w:rsidRPr="005904A2">
        <w:rPr>
          <w:rStyle w:val="text"/>
          <w:rFonts w:ascii="Verdana" w:hAnsi="Verdana" w:cs="Segoe UI"/>
          <w:color w:val="000000"/>
          <w:sz w:val="24"/>
          <w:szCs w:val="24"/>
          <w:shd w:val="clear" w:color="auto" w:fill="FFFFFF"/>
        </w:rPr>
        <w:t>everybody will have long life and only sinners will die as mentioned in the above verse.</w:t>
      </w:r>
      <w:r w:rsidRPr="00154BC5">
        <w:rPr>
          <w:rFonts w:ascii="Verdana" w:hAnsi="Verdana"/>
          <w:b/>
          <w:noProof/>
          <w:sz w:val="24"/>
          <w:szCs w:val="24"/>
        </w:rPr>
        <w:t xml:space="preserve"> </w:t>
      </w:r>
    </w:p>
    <w:p w14:paraId="2E3C6E7F" w14:textId="77777777" w:rsidR="00B32808" w:rsidRPr="005904A2" w:rsidRDefault="00B32808" w:rsidP="00B32808">
      <w:pPr>
        <w:pStyle w:val="ListParagraph"/>
        <w:numPr>
          <w:ilvl w:val="0"/>
          <w:numId w:val="4"/>
        </w:numPr>
        <w:spacing w:after="0" w:line="240" w:lineRule="auto"/>
        <w:jc w:val="both"/>
        <w:rPr>
          <w:rStyle w:val="text"/>
          <w:rFonts w:ascii="Verdana" w:eastAsia="Times New Roman" w:hAnsi="Verdana" w:cs="Times New Roman"/>
          <w:sz w:val="24"/>
          <w:szCs w:val="24"/>
          <w:lang w:eastAsia="en-IN"/>
        </w:rPr>
      </w:pPr>
      <w:r w:rsidRPr="005904A2">
        <w:rPr>
          <w:rStyle w:val="text"/>
          <w:rFonts w:ascii="Verdana" w:hAnsi="Verdana" w:cs="Segoe UI"/>
          <w:color w:val="000000"/>
          <w:sz w:val="24"/>
          <w:szCs w:val="24"/>
          <w:shd w:val="clear" w:color="auto" w:fill="FFFFFF"/>
        </w:rPr>
        <w:t>International front – Isaiah 2:1-4 talks about how the Messiah will rule out of Jerusalem and establish the ways of righteousness and bring real peace among nations of the world.</w:t>
      </w:r>
    </w:p>
    <w:p w14:paraId="5F67D13B" w14:textId="77777777" w:rsidR="00B32808" w:rsidRPr="005904A2" w:rsidRDefault="00B32808" w:rsidP="00B32808">
      <w:pPr>
        <w:pStyle w:val="ListParagraph"/>
        <w:spacing w:after="0" w:line="240" w:lineRule="auto"/>
        <w:rPr>
          <w:rStyle w:val="text"/>
          <w:rFonts w:ascii="Verdana" w:hAnsi="Verdana" w:cs="Segoe UI"/>
          <w:color w:val="000000"/>
          <w:sz w:val="24"/>
          <w:szCs w:val="24"/>
          <w:shd w:val="clear" w:color="auto" w:fill="FFFFFF"/>
        </w:rPr>
      </w:pPr>
      <w:r w:rsidRPr="005904A2">
        <w:rPr>
          <w:rStyle w:val="text"/>
          <w:rFonts w:ascii="Verdana" w:hAnsi="Verdana" w:cs="Segoe UI"/>
          <w:color w:val="000000"/>
          <w:sz w:val="24"/>
          <w:szCs w:val="24"/>
          <w:shd w:val="clear" w:color="auto" w:fill="FFFFFF"/>
        </w:rPr>
        <w:t>Verse 4 says “ He shall judge between the nations,</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And rebuke many people;</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 xml:space="preserve">They shall beat their swords into </w:t>
      </w:r>
      <w:proofErr w:type="spellStart"/>
      <w:r w:rsidRPr="005904A2">
        <w:rPr>
          <w:rStyle w:val="text"/>
          <w:rFonts w:ascii="Verdana" w:hAnsi="Verdana" w:cs="Segoe UI"/>
          <w:color w:val="000000"/>
          <w:sz w:val="24"/>
          <w:szCs w:val="24"/>
          <w:shd w:val="clear" w:color="auto" w:fill="FFFFFF"/>
        </w:rPr>
        <w:t>plowshares</w:t>
      </w:r>
      <w:proofErr w:type="spellEnd"/>
      <w:r w:rsidRPr="005904A2">
        <w:rPr>
          <w:rStyle w:val="text"/>
          <w:rFonts w:ascii="Verdana" w:hAnsi="Verdana" w:cs="Segoe UI"/>
          <w:color w:val="000000"/>
          <w:sz w:val="24"/>
          <w:szCs w:val="24"/>
          <w:shd w:val="clear" w:color="auto" w:fill="FFFFFF"/>
        </w:rPr>
        <w:t>,</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And their spears into pruning </w:t>
      </w:r>
      <w:r w:rsidRPr="005904A2">
        <w:rPr>
          <w:rStyle w:val="text"/>
          <w:rFonts w:ascii="Verdana" w:hAnsi="Verdana" w:cs="Segoe UI"/>
          <w:color w:val="000000"/>
          <w:sz w:val="24"/>
          <w:szCs w:val="24"/>
          <w:shd w:val="clear" w:color="auto" w:fill="FFFFFF"/>
          <w:vertAlign w:val="superscript"/>
        </w:rPr>
        <w:t>[</w:t>
      </w:r>
      <w:hyperlink r:id="rId5" w:anchor="fen-NKJV-17690a" w:tooltip="See footnote a" w:history="1">
        <w:r w:rsidRPr="005904A2">
          <w:rPr>
            <w:rStyle w:val="Hyperlink"/>
            <w:rFonts w:ascii="Verdana" w:hAnsi="Verdana" w:cs="Segoe UI"/>
            <w:color w:val="4A4A4A"/>
            <w:sz w:val="24"/>
            <w:szCs w:val="24"/>
            <w:vertAlign w:val="superscript"/>
          </w:rPr>
          <w:t>a</w:t>
        </w:r>
      </w:hyperlink>
      <w:r w:rsidRPr="005904A2">
        <w:rPr>
          <w:rStyle w:val="text"/>
          <w:rFonts w:ascii="Verdana" w:hAnsi="Verdana" w:cs="Segoe UI"/>
          <w:color w:val="000000"/>
          <w:sz w:val="24"/>
          <w:szCs w:val="24"/>
          <w:shd w:val="clear" w:color="auto" w:fill="FFFFFF"/>
          <w:vertAlign w:val="superscript"/>
        </w:rPr>
        <w:t>]</w:t>
      </w:r>
      <w:r w:rsidRPr="005904A2">
        <w:rPr>
          <w:rStyle w:val="text"/>
          <w:rFonts w:ascii="Verdana" w:hAnsi="Verdana" w:cs="Segoe UI"/>
          <w:color w:val="000000"/>
          <w:sz w:val="24"/>
          <w:szCs w:val="24"/>
          <w:shd w:val="clear" w:color="auto" w:fill="FFFFFF"/>
        </w:rPr>
        <w:t>hooks;</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Nation shall not lift up sword against nation,</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Neither shall they learn war anymore.”</w:t>
      </w:r>
    </w:p>
    <w:p w14:paraId="2CD2AF22" w14:textId="1A994236" w:rsidR="00B32808" w:rsidRDefault="00B32808" w:rsidP="00B32808">
      <w:pPr>
        <w:pStyle w:val="ListParagraph"/>
        <w:spacing w:after="0" w:line="240" w:lineRule="auto"/>
        <w:rPr>
          <w:rFonts w:ascii="Verdana" w:hAnsi="Verdana"/>
          <w:b/>
          <w:noProof/>
          <w:sz w:val="24"/>
          <w:szCs w:val="24"/>
        </w:rPr>
      </w:pPr>
    </w:p>
    <w:p w14:paraId="2AE00ADB" w14:textId="700D2C6D" w:rsidR="00261527" w:rsidRDefault="00261527" w:rsidP="00B32808">
      <w:pPr>
        <w:pStyle w:val="ListParagraph"/>
        <w:spacing w:after="0" w:line="240" w:lineRule="auto"/>
        <w:rPr>
          <w:rFonts w:ascii="Verdana" w:hAnsi="Verdana"/>
          <w:b/>
          <w:noProof/>
          <w:sz w:val="24"/>
          <w:szCs w:val="24"/>
        </w:rPr>
      </w:pPr>
    </w:p>
    <w:p w14:paraId="0313F1C3" w14:textId="4775A6C0" w:rsidR="00261527" w:rsidRPr="003E4837" w:rsidRDefault="00261527" w:rsidP="00261527">
      <w:pPr>
        <w:pStyle w:val="ListParagraph"/>
        <w:spacing w:after="0" w:line="240" w:lineRule="auto"/>
        <w:ind w:left="-450" w:right="-360"/>
        <w:jc w:val="both"/>
        <w:rPr>
          <w:rFonts w:ascii="Verdana" w:hAnsi="Verdana" w:cs="Arial"/>
          <w:color w:val="222222"/>
          <w:sz w:val="24"/>
          <w:szCs w:val="24"/>
          <w:shd w:val="clear" w:color="auto" w:fill="FFFFFF"/>
        </w:rPr>
      </w:pPr>
      <w:r w:rsidRPr="003E4837">
        <w:rPr>
          <w:rFonts w:ascii="Verdana" w:hAnsi="Verdana" w:cs="Arial"/>
          <w:color w:val="222222"/>
          <w:sz w:val="24"/>
          <w:szCs w:val="24"/>
          <w:shd w:val="clear" w:color="auto" w:fill="FFFFFF"/>
        </w:rPr>
        <w:t xml:space="preserve">In Isa9:6 </w:t>
      </w:r>
      <w:r>
        <w:rPr>
          <w:rFonts w:ascii="Verdana" w:hAnsi="Verdana" w:cs="Arial"/>
          <w:color w:val="222222"/>
          <w:sz w:val="24"/>
          <w:szCs w:val="24"/>
          <w:shd w:val="clear" w:color="auto" w:fill="FFFFFF"/>
        </w:rPr>
        <w:t>Jesus</w:t>
      </w:r>
      <w:r w:rsidRPr="003E4837">
        <w:rPr>
          <w:rFonts w:ascii="Verdana" w:hAnsi="Verdana" w:cs="Arial"/>
          <w:color w:val="222222"/>
          <w:sz w:val="24"/>
          <w:szCs w:val="24"/>
          <w:shd w:val="clear" w:color="auto" w:fill="FFFFFF"/>
        </w:rPr>
        <w:t xml:space="preserve"> is a Prince of </w:t>
      </w:r>
      <w:proofErr w:type="gramStart"/>
      <w:r w:rsidRPr="003E4837">
        <w:rPr>
          <w:rFonts w:ascii="Verdana" w:hAnsi="Verdana" w:cs="Arial"/>
          <w:color w:val="222222"/>
          <w:sz w:val="24"/>
          <w:szCs w:val="24"/>
          <w:shd w:val="clear" w:color="auto" w:fill="FFFFFF"/>
        </w:rPr>
        <w:t>Peace  .</w:t>
      </w:r>
      <w:proofErr w:type="gramEnd"/>
      <w:r w:rsidRPr="003E4837">
        <w:rPr>
          <w:rFonts w:ascii="Verdana" w:hAnsi="Verdana" w:cs="Arial"/>
          <w:color w:val="222222"/>
          <w:sz w:val="24"/>
          <w:szCs w:val="24"/>
          <w:shd w:val="clear" w:color="auto" w:fill="FFFFFF"/>
        </w:rPr>
        <w:t>In the 1</w:t>
      </w:r>
      <w:r w:rsidRPr="003E4837">
        <w:rPr>
          <w:rFonts w:ascii="Verdana" w:hAnsi="Verdana" w:cs="Arial"/>
          <w:color w:val="222222"/>
          <w:sz w:val="24"/>
          <w:szCs w:val="24"/>
          <w:shd w:val="clear" w:color="auto" w:fill="FFFFFF"/>
          <w:vertAlign w:val="superscript"/>
        </w:rPr>
        <w:t>st</w:t>
      </w:r>
      <w:r w:rsidRPr="003E4837">
        <w:rPr>
          <w:rFonts w:ascii="Verdana" w:hAnsi="Verdana" w:cs="Arial"/>
          <w:color w:val="222222"/>
          <w:sz w:val="24"/>
          <w:szCs w:val="24"/>
          <w:shd w:val="clear" w:color="auto" w:fill="FFFFFF"/>
        </w:rPr>
        <w:t xml:space="preserve"> Advent  our </w:t>
      </w:r>
      <w:r>
        <w:rPr>
          <w:rFonts w:ascii="Verdana" w:hAnsi="Verdana" w:cs="Arial"/>
          <w:color w:val="222222"/>
          <w:sz w:val="24"/>
          <w:szCs w:val="24"/>
          <w:shd w:val="clear" w:color="auto" w:fill="FFFFFF"/>
        </w:rPr>
        <w:t>Lord Jesus</w:t>
      </w:r>
      <w:r w:rsidRPr="003E4837">
        <w:rPr>
          <w:rFonts w:ascii="Verdana" w:hAnsi="Verdana" w:cs="Arial"/>
          <w:color w:val="222222"/>
          <w:sz w:val="24"/>
          <w:szCs w:val="24"/>
          <w:shd w:val="clear" w:color="auto" w:fill="FFFFFF"/>
        </w:rPr>
        <w:t xml:space="preserve"> gave heavenly peace at the individual level and all the Christians who received Christ as Lord and </w:t>
      </w:r>
      <w:proofErr w:type="spellStart"/>
      <w:r w:rsidRPr="003E4837">
        <w:rPr>
          <w:rFonts w:ascii="Verdana" w:hAnsi="Verdana" w:cs="Arial"/>
          <w:color w:val="222222"/>
          <w:sz w:val="24"/>
          <w:szCs w:val="24"/>
          <w:shd w:val="clear" w:color="auto" w:fill="FFFFFF"/>
        </w:rPr>
        <w:t>savior</w:t>
      </w:r>
      <w:proofErr w:type="spellEnd"/>
      <w:r w:rsidRPr="003E4837">
        <w:rPr>
          <w:rFonts w:ascii="Verdana" w:hAnsi="Verdana" w:cs="Arial"/>
          <w:color w:val="222222"/>
          <w:sz w:val="24"/>
          <w:szCs w:val="24"/>
          <w:shd w:val="clear" w:color="auto" w:fill="FFFFFF"/>
        </w:rPr>
        <w:t xml:space="preserve"> have heavenly peace in their hearts. </w:t>
      </w:r>
      <w:proofErr w:type="gramStart"/>
      <w:r w:rsidRPr="003E4837">
        <w:rPr>
          <w:rFonts w:ascii="Verdana" w:hAnsi="Verdana" w:cs="Arial"/>
          <w:color w:val="222222"/>
          <w:sz w:val="24"/>
          <w:szCs w:val="24"/>
          <w:shd w:val="clear" w:color="auto" w:fill="FFFFFF"/>
        </w:rPr>
        <w:t>So</w:t>
      </w:r>
      <w:proofErr w:type="gramEnd"/>
      <w:r w:rsidRPr="003E4837">
        <w:rPr>
          <w:rFonts w:ascii="Verdana" w:hAnsi="Verdana" w:cs="Arial"/>
          <w:color w:val="222222"/>
          <w:sz w:val="24"/>
          <w:szCs w:val="24"/>
          <w:shd w:val="clear" w:color="auto" w:fill="FFFFFF"/>
        </w:rPr>
        <w:t xml:space="preserve"> in the Local church. The Prince of Peace title of our Lord Jesus Christ is applicable till the millennium at the individual level and during the millennium it is applicable at Global </w:t>
      </w:r>
      <w:proofErr w:type="gramStart"/>
      <w:r w:rsidRPr="003E4837">
        <w:rPr>
          <w:rFonts w:ascii="Verdana" w:hAnsi="Verdana" w:cs="Arial"/>
          <w:color w:val="222222"/>
          <w:sz w:val="24"/>
          <w:szCs w:val="24"/>
          <w:shd w:val="clear" w:color="auto" w:fill="FFFFFF"/>
        </w:rPr>
        <w:t>Level( Isa</w:t>
      </w:r>
      <w:proofErr w:type="gramEnd"/>
      <w:r w:rsidRPr="003E4837">
        <w:rPr>
          <w:rFonts w:ascii="Verdana" w:hAnsi="Verdana" w:cs="Arial"/>
          <w:color w:val="222222"/>
          <w:sz w:val="24"/>
          <w:szCs w:val="24"/>
          <w:shd w:val="clear" w:color="auto" w:fill="FFFFFF"/>
        </w:rPr>
        <w:t xml:space="preserve"> 2:1-4). And he shall Judge among Nations and shall rebuke many people and they shall beat their swords into </w:t>
      </w:r>
      <w:proofErr w:type="spellStart"/>
      <w:r w:rsidRPr="003E4837">
        <w:rPr>
          <w:rFonts w:ascii="Verdana" w:hAnsi="Verdana" w:cs="Arial"/>
          <w:color w:val="222222"/>
          <w:sz w:val="24"/>
          <w:szCs w:val="24"/>
          <w:shd w:val="clear" w:color="auto" w:fill="FFFFFF"/>
        </w:rPr>
        <w:t>Plowshares</w:t>
      </w:r>
      <w:proofErr w:type="spellEnd"/>
      <w:r w:rsidRPr="003E4837">
        <w:rPr>
          <w:rFonts w:ascii="Verdana" w:hAnsi="Verdana" w:cs="Arial"/>
          <w:color w:val="222222"/>
          <w:sz w:val="24"/>
          <w:szCs w:val="24"/>
          <w:shd w:val="clear" w:color="auto" w:fill="FFFFFF"/>
        </w:rPr>
        <w:t xml:space="preserve">, and their spears into pruning hooks: nation shall </w:t>
      </w:r>
      <w:proofErr w:type="gramStart"/>
      <w:r w:rsidRPr="003E4837">
        <w:rPr>
          <w:rFonts w:ascii="Verdana" w:hAnsi="Verdana" w:cs="Arial"/>
          <w:color w:val="222222"/>
          <w:sz w:val="24"/>
          <w:szCs w:val="24"/>
          <w:shd w:val="clear" w:color="auto" w:fill="FFFFFF"/>
        </w:rPr>
        <w:t>not  lift</w:t>
      </w:r>
      <w:proofErr w:type="gramEnd"/>
      <w:r w:rsidRPr="003E4837">
        <w:rPr>
          <w:rFonts w:ascii="Verdana" w:hAnsi="Verdana" w:cs="Arial"/>
          <w:color w:val="222222"/>
          <w:sz w:val="24"/>
          <w:szCs w:val="24"/>
          <w:shd w:val="clear" w:color="auto" w:fill="FFFFFF"/>
        </w:rPr>
        <w:t xml:space="preserve"> up sword against nation, neither shall they learn war any more. Instead of using money for war</w:t>
      </w:r>
      <w:r>
        <w:rPr>
          <w:rFonts w:ascii="Verdana" w:hAnsi="Verdana" w:cs="Arial"/>
          <w:color w:val="222222"/>
          <w:sz w:val="24"/>
          <w:szCs w:val="24"/>
          <w:shd w:val="clear" w:color="auto" w:fill="FFFFFF"/>
        </w:rPr>
        <w:t>,</w:t>
      </w:r>
      <w:r w:rsidRPr="003E4837">
        <w:rPr>
          <w:rFonts w:ascii="Verdana" w:hAnsi="Verdana" w:cs="Arial"/>
          <w:color w:val="222222"/>
          <w:sz w:val="24"/>
          <w:szCs w:val="24"/>
          <w:shd w:val="clear" w:color="auto" w:fill="FFFFFF"/>
        </w:rPr>
        <w:t xml:space="preserve"> the money is </w:t>
      </w:r>
      <w:r>
        <w:rPr>
          <w:rFonts w:ascii="Verdana" w:hAnsi="Verdana" w:cs="Arial"/>
          <w:color w:val="222222"/>
          <w:sz w:val="24"/>
          <w:szCs w:val="24"/>
          <w:shd w:val="clear" w:color="auto" w:fill="FFFFFF"/>
        </w:rPr>
        <w:t xml:space="preserve">will be </w:t>
      </w:r>
      <w:r w:rsidRPr="003E4837">
        <w:rPr>
          <w:rFonts w:ascii="Verdana" w:hAnsi="Verdana" w:cs="Arial"/>
          <w:color w:val="222222"/>
          <w:sz w:val="24"/>
          <w:szCs w:val="24"/>
          <w:shd w:val="clear" w:color="auto" w:fill="FFFFFF"/>
        </w:rPr>
        <w:t>utilized</w:t>
      </w:r>
      <w:r>
        <w:rPr>
          <w:rFonts w:ascii="Verdana" w:hAnsi="Verdana" w:cs="Arial"/>
          <w:color w:val="222222"/>
          <w:sz w:val="24"/>
          <w:szCs w:val="24"/>
          <w:shd w:val="clear" w:color="auto" w:fill="FFFFFF"/>
        </w:rPr>
        <w:t xml:space="preserve"> peacefully and fruitfully and productively</w:t>
      </w:r>
      <w:r w:rsidRPr="003E4837">
        <w:rPr>
          <w:rFonts w:ascii="Verdana" w:hAnsi="Verdana" w:cs="Arial"/>
          <w:color w:val="222222"/>
          <w:sz w:val="24"/>
          <w:szCs w:val="24"/>
          <w:shd w:val="clear" w:color="auto" w:fill="FFFFFF"/>
        </w:rPr>
        <w:t xml:space="preserve"> in </w:t>
      </w:r>
      <w:proofErr w:type="gramStart"/>
      <w:r w:rsidRPr="003E4837">
        <w:rPr>
          <w:rFonts w:ascii="Verdana" w:hAnsi="Verdana" w:cs="Arial"/>
          <w:color w:val="222222"/>
          <w:sz w:val="24"/>
          <w:szCs w:val="24"/>
          <w:shd w:val="clear" w:color="auto" w:fill="FFFFFF"/>
        </w:rPr>
        <w:t>Agriculture .</w:t>
      </w:r>
      <w:proofErr w:type="gramEnd"/>
    </w:p>
    <w:p w14:paraId="446E4CA1" w14:textId="6D3FE65E" w:rsidR="00261527" w:rsidRDefault="00261527" w:rsidP="00261527">
      <w:pPr>
        <w:pStyle w:val="ListParagraph"/>
        <w:spacing w:after="0" w:line="240" w:lineRule="auto"/>
        <w:rPr>
          <w:rFonts w:ascii="Verdana" w:hAnsi="Verdana"/>
          <w:b/>
          <w:noProof/>
          <w:sz w:val="24"/>
          <w:szCs w:val="24"/>
        </w:rPr>
      </w:pPr>
      <w:r w:rsidRPr="003E4837">
        <w:rPr>
          <w:rFonts w:ascii="Verdana" w:hAnsi="Verdana" w:cs="Arial"/>
          <w:color w:val="222222"/>
          <w:sz w:val="24"/>
          <w:szCs w:val="24"/>
          <w:shd w:val="clear" w:color="auto" w:fill="FFFFFF"/>
        </w:rPr>
        <w:t xml:space="preserve">Neither League of Nations </w:t>
      </w:r>
      <w:r>
        <w:rPr>
          <w:rFonts w:ascii="Verdana" w:hAnsi="Verdana" w:cs="Arial"/>
          <w:color w:val="222222"/>
          <w:sz w:val="24"/>
          <w:szCs w:val="24"/>
          <w:shd w:val="clear" w:color="auto" w:fill="FFFFFF"/>
        </w:rPr>
        <w:t xml:space="preserve">formed after World War 1 </w:t>
      </w:r>
      <w:r w:rsidRPr="003E4837">
        <w:rPr>
          <w:rFonts w:ascii="Verdana" w:hAnsi="Verdana" w:cs="Arial"/>
          <w:color w:val="222222"/>
          <w:sz w:val="24"/>
          <w:szCs w:val="24"/>
          <w:shd w:val="clear" w:color="auto" w:fill="FFFFFF"/>
        </w:rPr>
        <w:t>nor the U.N.O</w:t>
      </w:r>
      <w:r>
        <w:rPr>
          <w:rFonts w:ascii="Verdana" w:hAnsi="Verdana" w:cs="Arial"/>
          <w:color w:val="222222"/>
          <w:sz w:val="24"/>
          <w:szCs w:val="24"/>
          <w:shd w:val="clear" w:color="auto" w:fill="FFFFFF"/>
        </w:rPr>
        <w:t xml:space="preserve"> after WW2</w:t>
      </w:r>
      <w:r w:rsidRPr="003E4837">
        <w:rPr>
          <w:rFonts w:ascii="Verdana" w:hAnsi="Verdana" w:cs="Arial"/>
          <w:color w:val="222222"/>
          <w:sz w:val="24"/>
          <w:szCs w:val="24"/>
          <w:shd w:val="clear" w:color="auto" w:fill="FFFFFF"/>
        </w:rPr>
        <w:t xml:space="preserve">   could bring peace</w:t>
      </w:r>
      <w:r>
        <w:rPr>
          <w:rFonts w:ascii="Verdana" w:hAnsi="Verdana" w:cs="Arial"/>
          <w:color w:val="222222"/>
          <w:sz w:val="24"/>
          <w:szCs w:val="24"/>
          <w:shd w:val="clear" w:color="auto" w:fill="FFFFFF"/>
        </w:rPr>
        <w:t xml:space="preserve"> but </w:t>
      </w:r>
      <w:r w:rsidRPr="003E4837">
        <w:rPr>
          <w:rFonts w:ascii="Verdana" w:hAnsi="Verdana" w:cs="Arial"/>
          <w:color w:val="222222"/>
          <w:sz w:val="24"/>
          <w:szCs w:val="24"/>
          <w:shd w:val="clear" w:color="auto" w:fill="FFFFFF"/>
        </w:rPr>
        <w:t xml:space="preserve">when the </w:t>
      </w:r>
      <w:proofErr w:type="gramStart"/>
      <w:r w:rsidRPr="003E4837">
        <w:rPr>
          <w:rFonts w:ascii="Verdana" w:hAnsi="Verdana" w:cs="Arial"/>
          <w:color w:val="222222"/>
          <w:sz w:val="24"/>
          <w:szCs w:val="24"/>
          <w:shd w:val="clear" w:color="auto" w:fill="FFFFFF"/>
        </w:rPr>
        <w:t>Lord  rules</w:t>
      </w:r>
      <w:proofErr w:type="gramEnd"/>
      <w:r w:rsidRPr="003E4837">
        <w:rPr>
          <w:rFonts w:ascii="Verdana" w:hAnsi="Verdana" w:cs="Arial"/>
          <w:color w:val="222222"/>
          <w:sz w:val="24"/>
          <w:szCs w:val="24"/>
          <w:shd w:val="clear" w:color="auto" w:fill="FFFFFF"/>
        </w:rPr>
        <w:t xml:space="preserve"> from Jerusalem there will be universal peace.</w:t>
      </w:r>
    </w:p>
    <w:p w14:paraId="52D5551E" w14:textId="77777777" w:rsidR="00261527" w:rsidRPr="005904A2" w:rsidRDefault="00261527" w:rsidP="00B32808">
      <w:pPr>
        <w:pStyle w:val="ListParagraph"/>
        <w:spacing w:after="0" w:line="240" w:lineRule="auto"/>
        <w:rPr>
          <w:rStyle w:val="text"/>
          <w:rFonts w:ascii="Verdana" w:hAnsi="Verdana" w:cs="Segoe UI"/>
          <w:color w:val="000000"/>
          <w:sz w:val="24"/>
          <w:szCs w:val="24"/>
          <w:shd w:val="clear" w:color="auto" w:fill="FFFFFF"/>
        </w:rPr>
      </w:pPr>
    </w:p>
    <w:p w14:paraId="29957801" w14:textId="77777777" w:rsidR="00B32808" w:rsidRPr="005904A2" w:rsidRDefault="00B32808" w:rsidP="00B32808">
      <w:pPr>
        <w:pStyle w:val="ListParagraph"/>
        <w:numPr>
          <w:ilvl w:val="0"/>
          <w:numId w:val="4"/>
        </w:numPr>
        <w:spacing w:after="0" w:line="240" w:lineRule="auto"/>
        <w:rPr>
          <w:rStyle w:val="text"/>
          <w:rFonts w:ascii="Verdana" w:eastAsia="Times New Roman" w:hAnsi="Verdana" w:cs="Times New Roman"/>
          <w:sz w:val="24"/>
          <w:szCs w:val="24"/>
          <w:lang w:eastAsia="en-IN"/>
        </w:rPr>
      </w:pPr>
      <w:r w:rsidRPr="005904A2">
        <w:rPr>
          <w:rStyle w:val="text"/>
          <w:rFonts w:ascii="Verdana" w:hAnsi="Verdana" w:cs="Segoe UI"/>
          <w:color w:val="000000"/>
          <w:sz w:val="24"/>
          <w:szCs w:val="24"/>
          <w:shd w:val="clear" w:color="auto" w:fill="FFFFFF"/>
        </w:rPr>
        <w:t>Zoological front – Isaiah 65:25 “The wolf and the lamb shall feed together,</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The lion shall eat straw like the ox,</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And dust </w:t>
      </w:r>
      <w:r w:rsidRPr="005904A2">
        <w:rPr>
          <w:rStyle w:val="text"/>
          <w:rFonts w:ascii="Verdana" w:hAnsi="Verdana" w:cs="Segoe UI"/>
          <w:iCs/>
          <w:color w:val="000000"/>
          <w:sz w:val="24"/>
          <w:szCs w:val="24"/>
          <w:shd w:val="clear" w:color="auto" w:fill="FFFFFF"/>
        </w:rPr>
        <w:t>shall be</w:t>
      </w:r>
      <w:r w:rsidRPr="005904A2">
        <w:rPr>
          <w:rStyle w:val="text"/>
          <w:rFonts w:ascii="Verdana" w:hAnsi="Verdana" w:cs="Segoe UI"/>
          <w:color w:val="000000"/>
          <w:sz w:val="24"/>
          <w:szCs w:val="24"/>
          <w:shd w:val="clear" w:color="auto" w:fill="FFFFFF"/>
        </w:rPr>
        <w:t> the serpent’s food.</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They shall not hurt nor destroy in all My holy mountain,”</w:t>
      </w:r>
      <w:r w:rsidRPr="005904A2">
        <w:rPr>
          <w:rFonts w:ascii="Verdana" w:hAnsi="Verdana" w:cs="Segoe UI"/>
          <w:color w:val="000000"/>
          <w:sz w:val="24"/>
          <w:szCs w:val="24"/>
        </w:rPr>
        <w:br/>
      </w:r>
      <w:r w:rsidRPr="005904A2">
        <w:rPr>
          <w:rStyle w:val="text"/>
          <w:rFonts w:ascii="Verdana" w:hAnsi="Verdana" w:cs="Segoe UI"/>
          <w:color w:val="000000"/>
          <w:sz w:val="24"/>
          <w:szCs w:val="24"/>
          <w:shd w:val="clear" w:color="auto" w:fill="FFFFFF"/>
        </w:rPr>
        <w:t>Says the </w:t>
      </w:r>
      <w:r w:rsidRPr="005904A2">
        <w:rPr>
          <w:rStyle w:val="small-caps"/>
          <w:rFonts w:ascii="Verdana" w:hAnsi="Verdana" w:cs="Segoe UI"/>
          <w:smallCaps/>
          <w:color w:val="000000"/>
          <w:sz w:val="24"/>
          <w:szCs w:val="24"/>
          <w:shd w:val="clear" w:color="auto" w:fill="FFFFFF"/>
        </w:rPr>
        <w:t>Lord</w:t>
      </w:r>
      <w:r w:rsidRPr="005904A2">
        <w:rPr>
          <w:rStyle w:val="text"/>
          <w:rFonts w:ascii="Verdana" w:hAnsi="Verdana" w:cs="Segoe UI"/>
          <w:color w:val="000000"/>
          <w:sz w:val="24"/>
          <w:szCs w:val="24"/>
          <w:shd w:val="clear" w:color="auto" w:fill="FFFFFF"/>
        </w:rPr>
        <w:t xml:space="preserve">.” </w:t>
      </w:r>
    </w:p>
    <w:p w14:paraId="6629913B" w14:textId="048DDD86" w:rsidR="00B32808" w:rsidRPr="00261527" w:rsidRDefault="00B32808" w:rsidP="00261527">
      <w:pPr>
        <w:pStyle w:val="ListParagraph"/>
        <w:spacing w:after="0" w:line="240" w:lineRule="auto"/>
        <w:jc w:val="both"/>
        <w:rPr>
          <w:rStyle w:val="text"/>
          <w:rFonts w:ascii="Verdana" w:hAnsi="Verdana" w:cs="Segoe UI"/>
          <w:color w:val="000000"/>
          <w:sz w:val="24"/>
          <w:szCs w:val="24"/>
          <w:shd w:val="clear" w:color="auto" w:fill="FFFFFF"/>
        </w:rPr>
      </w:pPr>
      <w:proofErr w:type="gramStart"/>
      <w:r w:rsidRPr="005904A2">
        <w:rPr>
          <w:rStyle w:val="text"/>
          <w:rFonts w:ascii="Verdana" w:hAnsi="Verdana" w:cs="Segoe UI"/>
          <w:color w:val="000000"/>
          <w:sz w:val="24"/>
          <w:szCs w:val="24"/>
          <w:shd w:val="clear" w:color="auto" w:fill="FFFFFF"/>
        </w:rPr>
        <w:t>Thus</w:t>
      </w:r>
      <w:proofErr w:type="gramEnd"/>
      <w:r w:rsidRPr="005904A2">
        <w:rPr>
          <w:rStyle w:val="text"/>
          <w:rFonts w:ascii="Verdana" w:hAnsi="Verdana" w:cs="Segoe UI"/>
          <w:color w:val="000000"/>
          <w:sz w:val="24"/>
          <w:szCs w:val="24"/>
          <w:shd w:val="clear" w:color="auto" w:fill="FFFFFF"/>
        </w:rPr>
        <w:t xml:space="preserve"> there will be no more predators, no animal will kill another for food and will all become vegetarian</w:t>
      </w:r>
      <w:r w:rsidR="00261527">
        <w:rPr>
          <w:rStyle w:val="text"/>
          <w:rFonts w:ascii="Verdana" w:hAnsi="Verdana" w:cs="Segoe UI"/>
          <w:color w:val="000000"/>
          <w:sz w:val="24"/>
          <w:szCs w:val="24"/>
          <w:shd w:val="clear" w:color="auto" w:fill="FFFFFF"/>
        </w:rPr>
        <w:t>, also enmity between the wild beasts and humans would cease</w:t>
      </w:r>
      <w:r w:rsidRPr="00261527">
        <w:rPr>
          <w:rStyle w:val="text"/>
          <w:rFonts w:ascii="Verdana" w:hAnsi="Verdana" w:cs="Segoe UI"/>
          <w:color w:val="000000"/>
          <w:sz w:val="24"/>
          <w:szCs w:val="24"/>
          <w:shd w:val="clear" w:color="auto" w:fill="FFFFFF"/>
        </w:rPr>
        <w:t>.</w:t>
      </w:r>
      <w:r w:rsidRPr="00261527">
        <w:rPr>
          <w:rFonts w:ascii="Verdana" w:hAnsi="Verdana"/>
          <w:b/>
          <w:noProof/>
          <w:sz w:val="24"/>
          <w:szCs w:val="24"/>
        </w:rPr>
        <w:t xml:space="preserve"> </w:t>
      </w:r>
    </w:p>
    <w:p w14:paraId="63B58097" w14:textId="71E23FCC" w:rsidR="00B32808" w:rsidRPr="005904A2" w:rsidRDefault="00B32808" w:rsidP="00B32808">
      <w:pPr>
        <w:pStyle w:val="NormalWeb"/>
        <w:numPr>
          <w:ilvl w:val="0"/>
          <w:numId w:val="4"/>
        </w:numPr>
        <w:shd w:val="clear" w:color="auto" w:fill="FFFFFF"/>
        <w:jc w:val="both"/>
        <w:rPr>
          <w:rFonts w:ascii="Verdana" w:hAnsi="Verdana" w:cs="Segoe UI"/>
          <w:color w:val="000000"/>
        </w:rPr>
      </w:pPr>
      <w:r w:rsidRPr="005904A2">
        <w:rPr>
          <w:rStyle w:val="text"/>
          <w:rFonts w:ascii="Verdana" w:hAnsi="Verdana" w:cs="Segoe UI"/>
          <w:color w:val="000000"/>
          <w:shd w:val="clear" w:color="auto" w:fill="FFFFFF"/>
        </w:rPr>
        <w:t xml:space="preserve">Spiritual – The Kingdom of God will finally come into the earth.  In Luke 11:1-4 in the Lord’s prayer, verse in verse 2 Jesus says </w:t>
      </w:r>
      <w:proofErr w:type="gramStart"/>
      <w:r w:rsidRPr="005904A2">
        <w:rPr>
          <w:rStyle w:val="text"/>
          <w:rFonts w:ascii="Verdana" w:hAnsi="Verdana" w:cs="Segoe UI"/>
          <w:color w:val="000000"/>
          <w:shd w:val="clear" w:color="auto" w:fill="FFFFFF"/>
        </w:rPr>
        <w:t>“</w:t>
      </w:r>
      <w:r w:rsidRPr="005904A2">
        <w:rPr>
          <w:rStyle w:val="text"/>
          <w:rFonts w:ascii="Verdana" w:hAnsi="Verdana" w:cs="Segoe UI"/>
          <w:b/>
          <w:bCs/>
          <w:color w:val="000000"/>
          <w:vertAlign w:val="superscript"/>
        </w:rPr>
        <w:t> </w:t>
      </w:r>
      <w:r w:rsidRPr="005904A2">
        <w:rPr>
          <w:rStyle w:val="text"/>
          <w:rFonts w:ascii="Verdana" w:hAnsi="Verdana" w:cs="Segoe UI"/>
          <w:color w:val="000000"/>
        </w:rPr>
        <w:t>So</w:t>
      </w:r>
      <w:proofErr w:type="gramEnd"/>
      <w:r w:rsidRPr="005904A2">
        <w:rPr>
          <w:rStyle w:val="text"/>
          <w:rFonts w:ascii="Verdana" w:hAnsi="Verdana" w:cs="Segoe UI"/>
          <w:color w:val="000000"/>
        </w:rPr>
        <w:t xml:space="preserve"> He said to them, </w:t>
      </w:r>
      <w:r w:rsidRPr="005904A2">
        <w:rPr>
          <w:rStyle w:val="woj"/>
          <w:rFonts w:ascii="Verdana" w:hAnsi="Verdana" w:cs="Segoe UI"/>
          <w:color w:val="000000"/>
        </w:rPr>
        <w:t>“When you pray, say: Our</w:t>
      </w:r>
      <w:r w:rsidRPr="005904A2">
        <w:rPr>
          <w:rStyle w:val="text"/>
          <w:rFonts w:ascii="Verdana" w:hAnsi="Verdana" w:cs="Segoe UI"/>
          <w:color w:val="000000"/>
          <w:vertAlign w:val="superscript"/>
        </w:rPr>
        <w:t xml:space="preserve"> </w:t>
      </w:r>
      <w:r w:rsidRPr="005904A2">
        <w:rPr>
          <w:rStyle w:val="woj"/>
          <w:rFonts w:ascii="Verdana" w:hAnsi="Verdana" w:cs="Segoe UI"/>
          <w:color w:val="000000"/>
        </w:rPr>
        <w:t>Father</w:t>
      </w:r>
      <w:r w:rsidRPr="005904A2">
        <w:rPr>
          <w:rStyle w:val="text"/>
          <w:rFonts w:ascii="Verdana" w:hAnsi="Verdana" w:cs="Segoe UI"/>
          <w:color w:val="000000"/>
        </w:rPr>
        <w:t xml:space="preserve"> </w:t>
      </w:r>
      <w:r w:rsidRPr="005904A2">
        <w:rPr>
          <w:rStyle w:val="woj"/>
          <w:rFonts w:ascii="Verdana" w:hAnsi="Verdana" w:cs="Segoe UI"/>
          <w:color w:val="000000"/>
        </w:rPr>
        <w:t xml:space="preserve">in heaven, Hallowed be Your name. Your kingdom </w:t>
      </w:r>
      <w:proofErr w:type="gramStart"/>
      <w:r w:rsidRPr="005904A2">
        <w:rPr>
          <w:rStyle w:val="woj"/>
          <w:rFonts w:ascii="Verdana" w:hAnsi="Verdana" w:cs="Segoe UI"/>
          <w:color w:val="000000"/>
        </w:rPr>
        <w:t>come</w:t>
      </w:r>
      <w:proofErr w:type="gramEnd"/>
      <w:r w:rsidRPr="005904A2">
        <w:rPr>
          <w:rStyle w:val="woj"/>
          <w:rFonts w:ascii="Verdana" w:hAnsi="Verdana" w:cs="Segoe UI"/>
          <w:color w:val="000000"/>
        </w:rPr>
        <w:t xml:space="preserve">. Your will be done </w:t>
      </w:r>
      <w:proofErr w:type="gramStart"/>
      <w:r w:rsidRPr="005904A2">
        <w:rPr>
          <w:rStyle w:val="woj"/>
          <w:rFonts w:ascii="Verdana" w:hAnsi="Verdana" w:cs="Segoe UI"/>
          <w:color w:val="000000"/>
        </w:rPr>
        <w:t>On</w:t>
      </w:r>
      <w:proofErr w:type="gramEnd"/>
      <w:r w:rsidRPr="005904A2">
        <w:rPr>
          <w:rStyle w:val="woj"/>
          <w:rFonts w:ascii="Verdana" w:hAnsi="Verdana" w:cs="Segoe UI"/>
          <w:color w:val="000000"/>
        </w:rPr>
        <w:t xml:space="preserve"> earth as </w:t>
      </w:r>
      <w:r w:rsidRPr="005904A2">
        <w:rPr>
          <w:rStyle w:val="woj"/>
          <w:rFonts w:ascii="Verdana" w:hAnsi="Verdana" w:cs="Segoe UI"/>
          <w:iCs/>
          <w:color w:val="000000"/>
        </w:rPr>
        <w:t>it is</w:t>
      </w:r>
      <w:r w:rsidRPr="005904A2">
        <w:rPr>
          <w:rStyle w:val="woj"/>
          <w:rFonts w:ascii="Verdana" w:hAnsi="Verdana" w:cs="Segoe UI"/>
          <w:color w:val="000000"/>
        </w:rPr>
        <w:t xml:space="preserve"> in heaven.” In the new covenant when we accept Jesus as our Lord and Saviour, God’s Kingdom has come into our hearts on an individual level.  But during the millennial reign, the Kingdom of God will come in the whole world on the </w:t>
      </w:r>
      <w:r w:rsidR="00261527">
        <w:rPr>
          <w:rStyle w:val="woj"/>
          <w:rFonts w:ascii="Verdana" w:hAnsi="Verdana" w:cs="Segoe UI"/>
          <w:color w:val="000000"/>
        </w:rPr>
        <w:t xml:space="preserve">global </w:t>
      </w:r>
      <w:r w:rsidRPr="005904A2">
        <w:rPr>
          <w:rStyle w:val="woj"/>
          <w:rFonts w:ascii="Verdana" w:hAnsi="Verdana" w:cs="Segoe UI"/>
          <w:color w:val="000000"/>
        </w:rPr>
        <w:t xml:space="preserve">level. </w:t>
      </w:r>
    </w:p>
    <w:p w14:paraId="4512F9DF" w14:textId="77777777" w:rsidR="00B32808" w:rsidRPr="005904A2" w:rsidRDefault="00B32808" w:rsidP="00B32808">
      <w:pPr>
        <w:spacing w:after="0" w:line="240" w:lineRule="auto"/>
        <w:jc w:val="both"/>
        <w:rPr>
          <w:rFonts w:ascii="Verdana" w:eastAsia="Times New Roman" w:hAnsi="Verdana" w:cs="Times New Roman"/>
          <w:sz w:val="24"/>
          <w:szCs w:val="24"/>
          <w:lang w:eastAsia="en-IN"/>
        </w:rPr>
      </w:pPr>
    </w:p>
    <w:p w14:paraId="0408B1C3" w14:textId="77777777" w:rsidR="00B32808" w:rsidRDefault="00B32808" w:rsidP="00B32808">
      <w:pPr>
        <w:spacing w:after="0" w:line="240" w:lineRule="auto"/>
        <w:jc w:val="both"/>
        <w:rPr>
          <w:rFonts w:ascii="Verdana" w:eastAsia="Times New Roman" w:hAnsi="Verdana" w:cs="Times New Roman"/>
          <w:sz w:val="24"/>
          <w:szCs w:val="24"/>
          <w:lang w:eastAsia="en-IN"/>
        </w:rPr>
      </w:pPr>
      <w:r w:rsidRPr="005904A2">
        <w:rPr>
          <w:rFonts w:ascii="Verdana" w:eastAsia="Times New Roman" w:hAnsi="Verdana" w:cs="Times New Roman"/>
          <w:sz w:val="24"/>
          <w:szCs w:val="24"/>
          <w:lang w:eastAsia="en-IN"/>
        </w:rPr>
        <w:t>14.</w:t>
      </w:r>
      <w:r>
        <w:rPr>
          <w:rFonts w:ascii="Verdana" w:eastAsia="Times New Roman" w:hAnsi="Verdana" w:cs="Times New Roman"/>
          <w:sz w:val="24"/>
          <w:szCs w:val="24"/>
          <w:lang w:eastAsia="en-IN"/>
        </w:rPr>
        <w:t xml:space="preserve"> </w:t>
      </w:r>
      <w:r w:rsidRPr="005904A2">
        <w:rPr>
          <w:rFonts w:ascii="Verdana" w:eastAsia="Times New Roman" w:hAnsi="Verdana" w:cs="Times New Roman"/>
          <w:sz w:val="24"/>
          <w:szCs w:val="24"/>
          <w:lang w:eastAsia="en-IN"/>
        </w:rPr>
        <w:t>Will there be sinners in the Millennial age? How do we account for them? Who would die during the Millennial age?</w:t>
      </w:r>
    </w:p>
    <w:p w14:paraId="3A9FE3D3" w14:textId="61A05F32" w:rsidR="00B32808" w:rsidRPr="005904A2" w:rsidRDefault="00261527" w:rsidP="00B32808">
      <w:pPr>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00B32808">
        <w:rPr>
          <w:rFonts w:ascii="Verdana" w:eastAsia="Times New Roman" w:hAnsi="Verdana" w:cs="Times New Roman"/>
          <w:sz w:val="24"/>
          <w:szCs w:val="24"/>
          <w:lang w:eastAsia="en-IN"/>
        </w:rPr>
        <w:t>Yes there will be sinners in the Millennial age as the ones who came out of the Tribulation as Christians will have children who may not accept the Lord Jesus Christ.  Only such sinners will die during the Millennial age</w:t>
      </w:r>
      <w:r>
        <w:rPr>
          <w:rFonts w:ascii="Verdana" w:eastAsia="Times New Roman" w:hAnsi="Verdana" w:cs="Times New Roman"/>
          <w:sz w:val="24"/>
          <w:szCs w:val="24"/>
          <w:lang w:eastAsia="en-IN"/>
        </w:rPr>
        <w:t>, when they are given death sentence by the Lord for crimes worthy of death</w:t>
      </w:r>
      <w:r w:rsidR="00B32808">
        <w:rPr>
          <w:rFonts w:ascii="Verdana" w:eastAsia="Times New Roman" w:hAnsi="Verdana" w:cs="Times New Roman"/>
          <w:sz w:val="24"/>
          <w:szCs w:val="24"/>
          <w:lang w:eastAsia="en-IN"/>
        </w:rPr>
        <w:t>.</w:t>
      </w:r>
      <w:r w:rsidR="00B32808" w:rsidRPr="00154BC5">
        <w:rPr>
          <w:rFonts w:ascii="Verdana" w:hAnsi="Verdana"/>
          <w:b/>
          <w:noProof/>
          <w:sz w:val="24"/>
          <w:szCs w:val="24"/>
        </w:rPr>
        <w:t xml:space="preserve"> </w:t>
      </w:r>
    </w:p>
    <w:p w14:paraId="09B9D997" w14:textId="4C04E9B8" w:rsidR="00990CF3" w:rsidRDefault="00990CF3" w:rsidP="00B32808">
      <w:pPr>
        <w:rPr>
          <w:rFonts w:ascii="Verdana" w:hAnsi="Verdana" w:cs="Arial"/>
          <w:color w:val="222222"/>
          <w:sz w:val="24"/>
          <w:szCs w:val="24"/>
        </w:rPr>
      </w:pPr>
    </w:p>
    <w:p w14:paraId="3A2691FF" w14:textId="6070EAD0" w:rsidR="00261527" w:rsidRPr="00AD5E6C" w:rsidRDefault="00261527" w:rsidP="00261527">
      <w:pPr>
        <w:rPr>
          <w:rFonts w:ascii="Verdana" w:hAnsi="Verdana"/>
          <w:color w:val="C00000"/>
          <w:sz w:val="24"/>
          <w:szCs w:val="24"/>
        </w:rPr>
      </w:pPr>
      <w:r w:rsidRPr="00AD5E6C">
        <w:rPr>
          <w:rFonts w:ascii="Verdana" w:hAnsi="Verdana"/>
          <w:color w:val="C00000"/>
          <w:sz w:val="24"/>
          <w:szCs w:val="24"/>
        </w:rPr>
        <w:t>15. Spell out the differences between Hades and Hell and Paradise and Heaven?</w:t>
      </w:r>
    </w:p>
    <w:p w14:paraId="74BBA51F" w14:textId="77777777" w:rsidR="00261527" w:rsidRDefault="00261527" w:rsidP="00261527">
      <w:pPr>
        <w:rPr>
          <w:rFonts w:ascii="Verdana" w:hAnsi="Verdana"/>
          <w:color w:val="C00000"/>
          <w:sz w:val="24"/>
          <w:szCs w:val="24"/>
        </w:rPr>
      </w:pPr>
      <w:r>
        <w:rPr>
          <w:rFonts w:ascii="Verdana" w:hAnsi="Verdana"/>
          <w:color w:val="C00000"/>
          <w:sz w:val="24"/>
          <w:szCs w:val="24"/>
        </w:rPr>
        <w:t>Ans.</w:t>
      </w:r>
    </w:p>
    <w:p w14:paraId="5DBA8D06" w14:textId="77777777" w:rsidR="00261527" w:rsidRPr="0090054B" w:rsidRDefault="00261527" w:rsidP="00261527">
      <w:pPr>
        <w:rPr>
          <w:rFonts w:ascii="Verdana" w:hAnsi="Verdana"/>
          <w:color w:val="000000" w:themeColor="text1"/>
          <w:sz w:val="24"/>
          <w:szCs w:val="24"/>
        </w:rPr>
      </w:pPr>
      <w:r>
        <w:rPr>
          <w:rFonts w:ascii="Verdana" w:hAnsi="Verdana"/>
          <w:color w:val="000000" w:themeColor="text1"/>
          <w:sz w:val="24"/>
          <w:szCs w:val="24"/>
        </w:rPr>
        <w:t xml:space="preserve">Differences between Hades and Hell </w:t>
      </w:r>
    </w:p>
    <w:p w14:paraId="7D8E4CF3" w14:textId="7F3B7CCB" w:rsidR="00261527" w:rsidRDefault="00261527" w:rsidP="00261527">
      <w:pPr>
        <w:rPr>
          <w:rFonts w:ascii="Verdana" w:hAnsi="Verdana"/>
          <w:color w:val="000000" w:themeColor="text1"/>
          <w:sz w:val="24"/>
          <w:szCs w:val="24"/>
        </w:rPr>
      </w:pPr>
      <w:r w:rsidRPr="0090054B">
        <w:rPr>
          <w:rFonts w:ascii="Verdana" w:hAnsi="Verdana"/>
          <w:color w:val="000000" w:themeColor="text1"/>
          <w:sz w:val="24"/>
          <w:szCs w:val="24"/>
        </w:rPr>
        <w:t>All the wicked are not going to hell but they are going to Hades.</w:t>
      </w:r>
      <w:r>
        <w:rPr>
          <w:rFonts w:ascii="Verdana" w:hAnsi="Verdana"/>
          <w:color w:val="000000" w:themeColor="text1"/>
          <w:sz w:val="24"/>
          <w:szCs w:val="24"/>
        </w:rPr>
        <w:t xml:space="preserve"> Hades</w:t>
      </w:r>
      <w:r w:rsidR="00E24230">
        <w:rPr>
          <w:rFonts w:ascii="Verdana" w:hAnsi="Verdana"/>
          <w:color w:val="000000" w:themeColor="text1"/>
          <w:sz w:val="24"/>
          <w:szCs w:val="24"/>
        </w:rPr>
        <w:t xml:space="preserve"> the equivalent of a torturous prison for a convict before the death sentence is </w:t>
      </w:r>
      <w:proofErr w:type="gramStart"/>
      <w:r w:rsidR="00E24230">
        <w:rPr>
          <w:rFonts w:ascii="Verdana" w:hAnsi="Verdana"/>
          <w:color w:val="000000" w:themeColor="text1"/>
          <w:sz w:val="24"/>
          <w:szCs w:val="24"/>
        </w:rPr>
        <w:t xml:space="preserve">executed </w:t>
      </w:r>
      <w:r>
        <w:rPr>
          <w:rFonts w:ascii="Verdana" w:hAnsi="Verdana"/>
          <w:color w:val="000000" w:themeColor="text1"/>
          <w:sz w:val="24"/>
          <w:szCs w:val="24"/>
        </w:rPr>
        <w:t xml:space="preserve"> is</w:t>
      </w:r>
      <w:proofErr w:type="gramEnd"/>
      <w:r>
        <w:rPr>
          <w:rFonts w:ascii="Verdana" w:hAnsi="Verdana"/>
          <w:color w:val="000000" w:themeColor="text1"/>
          <w:sz w:val="24"/>
          <w:szCs w:val="24"/>
        </w:rPr>
        <w:t xml:space="preserve"> still getting fill</w:t>
      </w:r>
      <w:r w:rsidR="00E24230">
        <w:rPr>
          <w:rFonts w:ascii="Verdana" w:hAnsi="Verdana"/>
          <w:color w:val="000000" w:themeColor="text1"/>
          <w:sz w:val="24"/>
          <w:szCs w:val="24"/>
        </w:rPr>
        <w:t>ed</w:t>
      </w:r>
      <w:r>
        <w:rPr>
          <w:rFonts w:ascii="Verdana" w:hAnsi="Verdana"/>
          <w:color w:val="000000" w:themeColor="text1"/>
          <w:sz w:val="24"/>
          <w:szCs w:val="24"/>
        </w:rPr>
        <w:t xml:space="preserve"> with the wicked. Hell is still empty and the first people to go into hell will be Antichrist and False Prophet.</w:t>
      </w:r>
      <w:r w:rsidRPr="00B20564">
        <w:rPr>
          <w:rFonts w:ascii="Verdana" w:hAnsi="Verdana"/>
          <w:b/>
          <w:noProof/>
          <w:sz w:val="24"/>
          <w:szCs w:val="24"/>
        </w:rPr>
        <w:t xml:space="preserve"> </w:t>
      </w:r>
    </w:p>
    <w:p w14:paraId="282F62D2" w14:textId="0844AF38" w:rsidR="00E24230" w:rsidRDefault="00E24230" w:rsidP="00261527">
      <w:pPr>
        <w:rPr>
          <w:rFonts w:ascii="Verdana" w:hAnsi="Verdana"/>
          <w:color w:val="000000" w:themeColor="text1"/>
          <w:sz w:val="24"/>
          <w:szCs w:val="24"/>
        </w:rPr>
      </w:pPr>
      <w:r>
        <w:rPr>
          <w:rFonts w:ascii="Verdana" w:hAnsi="Verdana"/>
          <w:color w:val="000000" w:themeColor="text1"/>
          <w:sz w:val="24"/>
          <w:szCs w:val="24"/>
        </w:rPr>
        <w:t>Hades is beneath the Earth and Hell is above Earth and Space.</w:t>
      </w:r>
    </w:p>
    <w:p w14:paraId="572B1444" w14:textId="77777777" w:rsidR="00261527" w:rsidRPr="0021607C" w:rsidRDefault="00261527" w:rsidP="00261527">
      <w:pPr>
        <w:rPr>
          <w:rFonts w:ascii="Verdana" w:hAnsi="Verdana"/>
          <w:color w:val="000000" w:themeColor="text1"/>
          <w:sz w:val="24"/>
          <w:szCs w:val="24"/>
        </w:rPr>
      </w:pPr>
      <w:r w:rsidRPr="0021607C">
        <w:rPr>
          <w:rFonts w:ascii="Verdana" w:hAnsi="Verdana"/>
          <w:color w:val="000000" w:themeColor="text1"/>
          <w:sz w:val="24"/>
          <w:szCs w:val="24"/>
        </w:rPr>
        <w:t xml:space="preserve">Differences </w:t>
      </w:r>
      <w:proofErr w:type="gramStart"/>
      <w:r w:rsidRPr="0021607C">
        <w:rPr>
          <w:rFonts w:ascii="Verdana" w:hAnsi="Verdana"/>
          <w:color w:val="000000" w:themeColor="text1"/>
          <w:sz w:val="24"/>
          <w:szCs w:val="24"/>
        </w:rPr>
        <w:t>between  Paradise</w:t>
      </w:r>
      <w:proofErr w:type="gramEnd"/>
      <w:r w:rsidRPr="0021607C">
        <w:rPr>
          <w:rFonts w:ascii="Verdana" w:hAnsi="Verdana"/>
          <w:color w:val="000000" w:themeColor="text1"/>
          <w:sz w:val="24"/>
          <w:szCs w:val="24"/>
        </w:rPr>
        <w:t xml:space="preserve"> and Heaven</w:t>
      </w:r>
    </w:p>
    <w:p w14:paraId="73870F22" w14:textId="17897589" w:rsidR="00261527" w:rsidRDefault="00261527" w:rsidP="00261527">
      <w:pPr>
        <w:rPr>
          <w:rFonts w:ascii="Verdana" w:hAnsi="Verdana"/>
          <w:color w:val="000000" w:themeColor="text1"/>
          <w:sz w:val="24"/>
          <w:szCs w:val="24"/>
        </w:rPr>
      </w:pPr>
      <w:r w:rsidRPr="0090054B">
        <w:rPr>
          <w:rFonts w:ascii="Verdana" w:hAnsi="Verdana"/>
          <w:color w:val="000000" w:themeColor="text1"/>
          <w:sz w:val="24"/>
          <w:szCs w:val="24"/>
        </w:rPr>
        <w:t xml:space="preserve">All the righteous till </w:t>
      </w:r>
      <w:proofErr w:type="gramStart"/>
      <w:r w:rsidRPr="0090054B">
        <w:rPr>
          <w:rFonts w:ascii="Verdana" w:hAnsi="Verdana"/>
          <w:color w:val="000000" w:themeColor="text1"/>
          <w:sz w:val="24"/>
          <w:szCs w:val="24"/>
        </w:rPr>
        <w:t>Jesus</w:t>
      </w:r>
      <w:proofErr w:type="gramEnd"/>
      <w:r w:rsidRPr="0090054B">
        <w:rPr>
          <w:rFonts w:ascii="Verdana" w:hAnsi="Verdana"/>
          <w:color w:val="000000" w:themeColor="text1"/>
          <w:sz w:val="24"/>
          <w:szCs w:val="24"/>
        </w:rPr>
        <w:t xml:space="preserve"> ascension were going into paradise not to heaven and the repentant criminal on the Cross also went to Paradise not to heaven</w:t>
      </w:r>
      <w:r>
        <w:rPr>
          <w:rFonts w:ascii="Verdana" w:hAnsi="Verdana"/>
          <w:color w:val="000000" w:themeColor="text1"/>
          <w:sz w:val="24"/>
          <w:szCs w:val="24"/>
        </w:rPr>
        <w:t xml:space="preserve"> </w:t>
      </w:r>
      <w:r w:rsidRPr="0090054B">
        <w:rPr>
          <w:rFonts w:ascii="Verdana" w:hAnsi="Verdana"/>
          <w:color w:val="000000" w:themeColor="text1"/>
          <w:sz w:val="24"/>
          <w:szCs w:val="24"/>
        </w:rPr>
        <w:t xml:space="preserve">But when Jesus ascended 40 days after his resurrection that time he carried all the righteous ones with him to Heaven. </w:t>
      </w:r>
      <w:r>
        <w:rPr>
          <w:rFonts w:ascii="Verdana" w:hAnsi="Verdana"/>
          <w:color w:val="000000" w:themeColor="text1"/>
          <w:sz w:val="24"/>
          <w:szCs w:val="24"/>
        </w:rPr>
        <w:t xml:space="preserve">Now </w:t>
      </w:r>
      <w:r w:rsidRPr="0090054B">
        <w:rPr>
          <w:rFonts w:ascii="Verdana" w:hAnsi="Verdana"/>
          <w:color w:val="000000" w:themeColor="text1"/>
          <w:sz w:val="24"/>
          <w:szCs w:val="24"/>
        </w:rPr>
        <w:t xml:space="preserve">Paradise is empty, Heaven is </w:t>
      </w:r>
      <w:r>
        <w:rPr>
          <w:rFonts w:ascii="Verdana" w:hAnsi="Verdana"/>
          <w:color w:val="000000" w:themeColor="text1"/>
          <w:sz w:val="24"/>
          <w:szCs w:val="24"/>
        </w:rPr>
        <w:t>getting fill</w:t>
      </w:r>
      <w:r w:rsidR="00E24230">
        <w:rPr>
          <w:rFonts w:ascii="Verdana" w:hAnsi="Verdana"/>
          <w:color w:val="000000" w:themeColor="text1"/>
          <w:sz w:val="24"/>
          <w:szCs w:val="24"/>
        </w:rPr>
        <w:t>ed</w:t>
      </w:r>
      <w:r>
        <w:rPr>
          <w:rFonts w:ascii="Verdana" w:hAnsi="Verdana"/>
          <w:color w:val="000000" w:themeColor="text1"/>
          <w:sz w:val="24"/>
          <w:szCs w:val="24"/>
        </w:rPr>
        <w:t>.</w:t>
      </w:r>
    </w:p>
    <w:p w14:paraId="0F6ED281" w14:textId="5865A031" w:rsidR="00E24230" w:rsidRDefault="00E24230" w:rsidP="00261527">
      <w:r>
        <w:rPr>
          <w:rFonts w:ascii="Verdana" w:hAnsi="Verdana"/>
          <w:color w:val="000000" w:themeColor="text1"/>
          <w:sz w:val="24"/>
          <w:szCs w:val="24"/>
        </w:rPr>
        <w:t>Paradise is below the Earth and Heaven is above Earth and Space.</w:t>
      </w:r>
    </w:p>
    <w:sectPr w:rsidR="00E24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49C3"/>
    <w:multiLevelType w:val="hybridMultilevel"/>
    <w:tmpl w:val="D1C88F9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C5B145F"/>
    <w:multiLevelType w:val="hybridMultilevel"/>
    <w:tmpl w:val="966C3B72"/>
    <w:lvl w:ilvl="0" w:tplc="FF98F56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D4C35F8"/>
    <w:multiLevelType w:val="hybridMultilevel"/>
    <w:tmpl w:val="4B5A532A"/>
    <w:lvl w:ilvl="0" w:tplc="1C16F8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4304F89"/>
    <w:multiLevelType w:val="hybridMultilevel"/>
    <w:tmpl w:val="5D7850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A"/>
    <w:rsid w:val="00261527"/>
    <w:rsid w:val="003C5D17"/>
    <w:rsid w:val="00473973"/>
    <w:rsid w:val="00750DDA"/>
    <w:rsid w:val="00990CF3"/>
    <w:rsid w:val="00A8345B"/>
    <w:rsid w:val="00B32808"/>
    <w:rsid w:val="00D82A1F"/>
    <w:rsid w:val="00E24230"/>
    <w:rsid w:val="00EE42B8"/>
    <w:rsid w:val="00F03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7DFC"/>
  <w15:chartTrackingRefBased/>
  <w15:docId w15:val="{08F772D4-74D4-4AFA-B5CF-29BDB481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08"/>
    <w:pPr>
      <w:ind w:left="720"/>
      <w:contextualSpacing/>
    </w:pPr>
  </w:style>
  <w:style w:type="character" w:customStyle="1" w:styleId="text">
    <w:name w:val="text"/>
    <w:basedOn w:val="DefaultParagraphFont"/>
    <w:rsid w:val="00B32808"/>
  </w:style>
  <w:style w:type="character" w:styleId="Hyperlink">
    <w:name w:val="Hyperlink"/>
    <w:basedOn w:val="DefaultParagraphFont"/>
    <w:uiPriority w:val="99"/>
    <w:semiHidden/>
    <w:unhideWhenUsed/>
    <w:rsid w:val="00B32808"/>
    <w:rPr>
      <w:color w:val="0000FF"/>
      <w:u w:val="single"/>
    </w:rPr>
  </w:style>
  <w:style w:type="character" w:customStyle="1" w:styleId="small-caps">
    <w:name w:val="small-caps"/>
    <w:basedOn w:val="DefaultParagraphFont"/>
    <w:rsid w:val="00B32808"/>
  </w:style>
  <w:style w:type="paragraph" w:styleId="NormalWeb">
    <w:name w:val="Normal (Web)"/>
    <w:basedOn w:val="Normal"/>
    <w:uiPriority w:val="99"/>
    <w:unhideWhenUsed/>
    <w:rsid w:val="00B328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oj">
    <w:name w:val="woj"/>
    <w:basedOn w:val="DefaultParagraphFont"/>
    <w:rsid w:val="00B3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Isaiah%202%3A1-4&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8</cp:revision>
  <dcterms:created xsi:type="dcterms:W3CDTF">2021-08-06T18:57:00Z</dcterms:created>
  <dcterms:modified xsi:type="dcterms:W3CDTF">2021-08-07T20:10:00Z</dcterms:modified>
</cp:coreProperties>
</file>